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66" w:rsidRDefault="00632366" w:rsidP="00632366">
      <w:pPr>
        <w:pStyle w:val="KeinLeerraum"/>
        <w:rPr>
          <w:b/>
          <w:sz w:val="32"/>
          <w:szCs w:val="32"/>
          <w:u w:val="single"/>
          <w:lang w:val="de-DE"/>
        </w:rPr>
      </w:pPr>
    </w:p>
    <w:p w:rsidR="00315261" w:rsidRDefault="00315261" w:rsidP="00315261">
      <w:pPr>
        <w:pStyle w:val="KeinLeerraum"/>
        <w:pBdr>
          <w:bottom w:val="single" w:sz="4" w:space="1" w:color="auto"/>
        </w:pBdr>
        <w:rPr>
          <w:b/>
          <w:sz w:val="32"/>
          <w:szCs w:val="32"/>
          <w:lang w:val="de-DE"/>
        </w:rPr>
      </w:pPr>
    </w:p>
    <w:p w:rsidR="00315261" w:rsidRDefault="00315261" w:rsidP="00315261">
      <w:pPr>
        <w:pStyle w:val="KeinLeerraum"/>
        <w:pBdr>
          <w:bottom w:val="single" w:sz="4" w:space="1" w:color="auto"/>
        </w:pBdr>
        <w:rPr>
          <w:b/>
          <w:sz w:val="32"/>
          <w:szCs w:val="32"/>
          <w:lang w:val="de-DE"/>
        </w:rPr>
      </w:pPr>
    </w:p>
    <w:p w:rsidR="00766C78" w:rsidRPr="00357949" w:rsidRDefault="00632366" w:rsidP="00F935D5">
      <w:pPr>
        <w:pStyle w:val="KeinLeerraum"/>
        <w:pBdr>
          <w:bottom w:val="single" w:sz="4" w:space="1" w:color="auto"/>
        </w:pBdr>
        <w:jc w:val="right"/>
        <w:rPr>
          <w:rFonts w:ascii="Arial" w:hAnsi="Arial" w:cs="Arial"/>
          <w:color w:val="FFFFFF"/>
          <w:lang w:val="de-DE"/>
        </w:rPr>
      </w:pPr>
      <w:r w:rsidRPr="004B6DE4">
        <w:rPr>
          <w:b/>
          <w:sz w:val="32"/>
          <w:szCs w:val="32"/>
          <w:lang w:val="de-DE"/>
        </w:rPr>
        <w:t>THEATER LINDENHOF</w:t>
      </w:r>
      <w:r w:rsidR="00E24400">
        <w:rPr>
          <w:b/>
          <w:sz w:val="32"/>
          <w:szCs w:val="32"/>
          <w:lang w:val="de-DE"/>
        </w:rPr>
        <w:t xml:space="preserve"> MELCHINGEN</w:t>
      </w:r>
    </w:p>
    <w:p w:rsidR="00766C78" w:rsidRPr="00766C78" w:rsidRDefault="00766C78" w:rsidP="00766C78">
      <w:pPr>
        <w:textAlignment w:val="baseline"/>
        <w:rPr>
          <w:rStyle w:val="berschrift1Zchn"/>
          <w:rFonts w:eastAsia="Calibri"/>
          <w:sz w:val="40"/>
          <w:lang w:val="de-DE"/>
        </w:rPr>
      </w:pPr>
      <w:r w:rsidRPr="00766C78">
        <w:rPr>
          <w:rStyle w:val="berschrift1Zchn"/>
          <w:rFonts w:eastAsia="Calibri"/>
          <w:sz w:val="40"/>
          <w:lang w:val="de-DE"/>
        </w:rPr>
        <w:t>Darum wandle wehrlos fort durchs Leben, und fürchte nichts!</w:t>
      </w:r>
    </w:p>
    <w:p w:rsidR="00766C78" w:rsidRPr="007A2AE2" w:rsidRDefault="00766C78" w:rsidP="007A2AE2">
      <w:pPr>
        <w:pStyle w:val="berschrift2"/>
        <w:rPr>
          <w:rStyle w:val="berschrift1Zchn"/>
          <w:rFonts w:asciiTheme="majorHAnsi" w:eastAsiaTheme="majorEastAsia" w:hAnsiTheme="majorHAnsi" w:cstheme="majorBidi"/>
          <w:b/>
          <w:bCs/>
          <w:kern w:val="0"/>
          <w:sz w:val="32"/>
          <w:szCs w:val="26"/>
          <w:lang w:val="de-DE" w:eastAsia="en-US"/>
        </w:rPr>
      </w:pPr>
      <w:r w:rsidRPr="007A2AE2">
        <w:rPr>
          <w:rStyle w:val="Fett"/>
          <w:b/>
          <w:bCs/>
          <w:lang w:val="de-DE"/>
        </w:rPr>
        <w:t>Annäherung an Friedrich Hölderlin</w:t>
      </w:r>
      <w:r w:rsidRPr="007A2AE2">
        <w:rPr>
          <w:rStyle w:val="Fett"/>
          <w:b/>
          <w:bCs/>
          <w:lang w:val="de-DE"/>
        </w:rPr>
        <w:br/>
        <w:t>Von Markus Bauer und Philipp Becker</w:t>
      </w:r>
    </w:p>
    <w:p w:rsidR="00766C78" w:rsidRDefault="00766C78" w:rsidP="00766C78">
      <w:pPr>
        <w:pStyle w:val="StandardWeb"/>
        <w:spacing w:before="0" w:beforeAutospacing="0" w:after="300" w:afterAutospacing="0"/>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extent cx="3733800" cy="2129828"/>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um-wandle-Hölderlin_Lindenhof_Ankündigung_Sitzende_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7245" cy="2131793"/>
                    </a:xfrm>
                    <a:prstGeom prst="rect">
                      <a:avLst/>
                    </a:prstGeom>
                  </pic:spPr>
                </pic:pic>
              </a:graphicData>
            </a:graphic>
          </wp:inline>
        </w:drawing>
      </w:r>
    </w:p>
    <w:p w:rsidR="00766C78" w:rsidRPr="00357949" w:rsidRDefault="00766C78" w:rsidP="00315261">
      <w:pPr>
        <w:rPr>
          <w:lang w:val="de-DE"/>
        </w:rPr>
      </w:pPr>
      <w:r w:rsidRPr="00357949">
        <w:rPr>
          <w:lang w:val="de-DE"/>
        </w:rPr>
        <w:t>Der 250. Geburtstag von Friedrich Hölderlin stiftet den Anlass, aufzurufen zur Versammlung an einem großen Tisch: Begegnen wir uns in Freundesgestalt und begründen wir einen neuen Bund. „Der Ausschuss kommt zusammen, um Lösungen zu suchen.“</w:t>
      </w:r>
    </w:p>
    <w:p w:rsidR="00766C78" w:rsidRPr="00357949" w:rsidRDefault="00766C78" w:rsidP="00315261">
      <w:pPr>
        <w:rPr>
          <w:lang w:val="de-DE"/>
        </w:rPr>
      </w:pPr>
      <w:r w:rsidRPr="00357949">
        <w:rPr>
          <w:lang w:val="de-DE"/>
        </w:rPr>
        <w:t>Nach ihrer Produktion</w:t>
      </w:r>
      <w:r w:rsidR="00357949">
        <w:rPr>
          <w:lang w:val="de-DE"/>
        </w:rPr>
        <w:t xml:space="preserve"> „</w:t>
      </w:r>
      <w:r w:rsidRPr="00357949">
        <w:rPr>
          <w:rStyle w:val="Hervorhebung"/>
          <w:rFonts w:asciiTheme="majorHAnsi" w:hAnsiTheme="majorHAnsi"/>
          <w:i w:val="0"/>
          <w:color w:val="333333"/>
          <w:bdr w:val="none" w:sz="0" w:space="0" w:color="auto" w:frame="1"/>
          <w:lang w:val="de-DE"/>
        </w:rPr>
        <w:t>In weiter Ferne, der Mensch</w:t>
      </w:r>
      <w:r w:rsidR="00357949">
        <w:rPr>
          <w:rStyle w:val="Hervorhebung"/>
          <w:rFonts w:asciiTheme="majorHAnsi" w:hAnsiTheme="majorHAnsi"/>
          <w:i w:val="0"/>
          <w:color w:val="333333"/>
          <w:bdr w:val="none" w:sz="0" w:space="0" w:color="auto" w:frame="1"/>
          <w:lang w:val="de-DE"/>
        </w:rPr>
        <w:t>“</w:t>
      </w:r>
      <w:r w:rsidRPr="00357949">
        <w:rPr>
          <w:rStyle w:val="Hervorhebung"/>
          <w:rFonts w:asciiTheme="majorHAnsi" w:hAnsiTheme="majorHAnsi"/>
          <w:i w:val="0"/>
          <w:color w:val="333333"/>
          <w:bdr w:val="none" w:sz="0" w:space="0" w:color="auto" w:frame="1"/>
          <w:lang w:val="de-DE"/>
        </w:rPr>
        <w:t xml:space="preserve"> (Theater Lindenhof</w:t>
      </w:r>
      <w:r w:rsidR="00357949">
        <w:rPr>
          <w:rStyle w:val="Hervorhebung"/>
          <w:rFonts w:asciiTheme="majorHAnsi" w:hAnsiTheme="majorHAnsi"/>
          <w:i w:val="0"/>
          <w:color w:val="333333"/>
          <w:bdr w:val="none" w:sz="0" w:space="0" w:color="auto" w:frame="1"/>
          <w:lang w:val="de-DE"/>
        </w:rPr>
        <w:t xml:space="preserve"> </w:t>
      </w:r>
      <w:r w:rsidRPr="00357949">
        <w:rPr>
          <w:rStyle w:val="Hervorhebung"/>
          <w:rFonts w:asciiTheme="majorHAnsi" w:hAnsiTheme="majorHAnsi"/>
          <w:i w:val="0"/>
          <w:color w:val="333333"/>
          <w:bdr w:val="none" w:sz="0" w:space="0" w:color="auto" w:frame="1"/>
          <w:lang w:val="de-DE"/>
        </w:rPr>
        <w:t>2017)</w:t>
      </w:r>
      <w:r w:rsidR="00357949">
        <w:rPr>
          <w:lang w:val="de-DE"/>
        </w:rPr>
        <w:t xml:space="preserve"> </w:t>
      </w:r>
      <w:r w:rsidRPr="00357949">
        <w:rPr>
          <w:lang w:val="de-DE"/>
        </w:rPr>
        <w:t xml:space="preserve">setzen der Regisseur Philipp Becker und der Stuttgarter Autor Markus Bauer ihre Beschäftigung mit Friedrich Hölderlins Werk fort. Gemeinsam mit einem Ensemble aus vier </w:t>
      </w:r>
      <w:proofErr w:type="spellStart"/>
      <w:r w:rsidRPr="00357949">
        <w:rPr>
          <w:lang w:val="de-DE"/>
        </w:rPr>
        <w:t>SchauspielerInnen</w:t>
      </w:r>
      <w:proofErr w:type="spellEnd"/>
      <w:r w:rsidRPr="00357949">
        <w:rPr>
          <w:lang w:val="de-DE"/>
        </w:rPr>
        <w:t xml:space="preserve"> und zwei </w:t>
      </w:r>
      <w:proofErr w:type="spellStart"/>
      <w:r w:rsidRPr="00357949">
        <w:rPr>
          <w:lang w:val="de-DE"/>
        </w:rPr>
        <w:t>MusikerInnen</w:t>
      </w:r>
      <w:proofErr w:type="spellEnd"/>
      <w:r w:rsidR="00357949">
        <w:rPr>
          <w:lang w:val="de-DE"/>
        </w:rPr>
        <w:t xml:space="preserve"> </w:t>
      </w:r>
      <w:r w:rsidRPr="00357949">
        <w:rPr>
          <w:lang w:val="de-DE"/>
        </w:rPr>
        <w:t>veranstalten sie wider besseres Wissen ein Fest der Zuversicht, und ehren den Dichter und seine Kunst in einer Zeit, in der es für Pessimismus zu spät ist.</w:t>
      </w:r>
    </w:p>
    <w:p w:rsidR="00766C78" w:rsidRPr="00357949" w:rsidRDefault="00766C78" w:rsidP="00315261">
      <w:pPr>
        <w:rPr>
          <w:lang w:val="de-DE"/>
        </w:rPr>
      </w:pPr>
      <w:r w:rsidRPr="00357949">
        <w:rPr>
          <w:rStyle w:val="Hervorhebung"/>
          <w:rFonts w:asciiTheme="majorHAnsi" w:hAnsiTheme="majorHAnsi"/>
          <w:color w:val="333333"/>
          <w:bdr w:val="none" w:sz="0" w:space="0" w:color="auto" w:frame="1"/>
          <w:lang w:val="de-DE"/>
        </w:rPr>
        <w:t>Festlicher Saal! Der Boden ist Meer! Und Tische die Berge</w:t>
      </w:r>
      <w:r w:rsidRPr="00357949">
        <w:rPr>
          <w:lang w:val="de-DE"/>
        </w:rPr>
        <w:br/>
      </w:r>
      <w:r w:rsidRPr="00357949">
        <w:rPr>
          <w:rStyle w:val="Hervorhebung"/>
          <w:rFonts w:asciiTheme="majorHAnsi" w:hAnsiTheme="majorHAnsi"/>
          <w:color w:val="333333"/>
          <w:bdr w:val="none" w:sz="0" w:space="0" w:color="auto" w:frame="1"/>
          <w:lang w:val="de-DE"/>
        </w:rPr>
        <w:t>Wahrlich zu einzigem Brauche von alters her gebaut!</w:t>
      </w:r>
    </w:p>
    <w:p w:rsidR="00766C78" w:rsidRPr="00357949" w:rsidRDefault="00766C78" w:rsidP="00315261">
      <w:pPr>
        <w:rPr>
          <w:lang w:val="de-DE"/>
        </w:rPr>
      </w:pPr>
      <w:r w:rsidRPr="00357949">
        <w:rPr>
          <w:lang w:val="de-DE"/>
        </w:rPr>
        <w:t xml:space="preserve">Vier Gestalten – Seher, </w:t>
      </w:r>
      <w:proofErr w:type="spellStart"/>
      <w:r w:rsidRPr="00357949">
        <w:rPr>
          <w:lang w:val="de-DE"/>
        </w:rPr>
        <w:t>HeldInnen</w:t>
      </w:r>
      <w:proofErr w:type="spellEnd"/>
      <w:r w:rsidRPr="00357949">
        <w:rPr>
          <w:lang w:val="de-DE"/>
        </w:rPr>
        <w:t xml:space="preserve">, </w:t>
      </w:r>
      <w:proofErr w:type="spellStart"/>
      <w:r w:rsidRPr="00357949">
        <w:rPr>
          <w:lang w:val="de-DE"/>
        </w:rPr>
        <w:t>KriegerInnen</w:t>
      </w:r>
      <w:proofErr w:type="spellEnd"/>
      <w:r w:rsidRPr="00357949">
        <w:rPr>
          <w:lang w:val="de-DE"/>
        </w:rPr>
        <w:t xml:space="preserve">, </w:t>
      </w:r>
      <w:proofErr w:type="spellStart"/>
      <w:r w:rsidRPr="00357949">
        <w:rPr>
          <w:lang w:val="de-DE"/>
        </w:rPr>
        <w:t>GöttInnen</w:t>
      </w:r>
      <w:proofErr w:type="spellEnd"/>
      <w:r w:rsidRPr="00357949">
        <w:rPr>
          <w:lang w:val="de-DE"/>
        </w:rPr>
        <w:t xml:space="preserve"> – „die letzten unserer Art“, in einem Raum, wie lange und warum sind sie hier? Ihre Körper sind gezeichnet von Vergangenheit. Sie kennen Hölderlins Werk, darauf richten sich ihre Hoffnungen. Ihre Gegenwart ist geprägt von Irrtümern und Irrwegen in einer Welt des Irrsinns, am Ende </w:t>
      </w:r>
      <w:r w:rsidRPr="00315261">
        <w:rPr>
          <w:lang w:val="de-DE"/>
        </w:rPr>
        <w:t xml:space="preserve">ihrer Zeit lesen sie wieder und wieder die „alten Spuren“. </w:t>
      </w:r>
      <w:r w:rsidRPr="00357949">
        <w:rPr>
          <w:lang w:val="de-DE"/>
        </w:rPr>
        <w:t>Und im Chaos des Lebens brechen sie auf, auf hoher See der Poesie:</w:t>
      </w:r>
    </w:p>
    <w:p w:rsidR="00766C78" w:rsidRPr="00736589" w:rsidRDefault="00766C78" w:rsidP="00315261">
      <w:pPr>
        <w:rPr>
          <w:rStyle w:val="Hervorhebung"/>
          <w:rFonts w:asciiTheme="majorHAnsi" w:hAnsiTheme="majorHAnsi"/>
          <w:color w:val="333333"/>
          <w:sz w:val="21"/>
          <w:szCs w:val="21"/>
          <w:bdr w:val="none" w:sz="0" w:space="0" w:color="auto" w:frame="1"/>
          <w:lang w:val="de-DE"/>
        </w:rPr>
      </w:pPr>
      <w:r w:rsidRPr="00736589">
        <w:rPr>
          <w:rStyle w:val="Hervorhebung"/>
          <w:rFonts w:asciiTheme="majorHAnsi" w:hAnsiTheme="majorHAnsi"/>
          <w:color w:val="333333"/>
          <w:sz w:val="21"/>
          <w:szCs w:val="21"/>
          <w:bdr w:val="none" w:sz="0" w:space="0" w:color="auto" w:frame="1"/>
          <w:lang w:val="de-DE"/>
        </w:rPr>
        <w:t xml:space="preserve">Langsam eilt und kämpft das </w:t>
      </w:r>
      <w:proofErr w:type="spellStart"/>
      <w:r w:rsidRPr="00736589">
        <w:rPr>
          <w:rStyle w:val="Hervorhebung"/>
          <w:rFonts w:asciiTheme="majorHAnsi" w:hAnsiTheme="majorHAnsi"/>
          <w:color w:val="333333"/>
          <w:sz w:val="21"/>
          <w:szCs w:val="21"/>
          <w:bdr w:val="none" w:sz="0" w:space="0" w:color="auto" w:frame="1"/>
          <w:lang w:val="de-DE"/>
        </w:rPr>
        <w:t>freudigschauernde</w:t>
      </w:r>
      <w:proofErr w:type="spellEnd"/>
      <w:r w:rsidRPr="00736589">
        <w:rPr>
          <w:rStyle w:val="Hervorhebung"/>
          <w:rFonts w:asciiTheme="majorHAnsi" w:hAnsiTheme="majorHAnsi"/>
          <w:color w:val="333333"/>
          <w:sz w:val="21"/>
          <w:szCs w:val="21"/>
          <w:bdr w:val="none" w:sz="0" w:space="0" w:color="auto" w:frame="1"/>
          <w:lang w:val="de-DE"/>
        </w:rPr>
        <w:t xml:space="preserve"> Chaos</w:t>
      </w:r>
      <w:proofErr w:type="gramStart"/>
      <w:r w:rsidRPr="00736589">
        <w:rPr>
          <w:rStyle w:val="Hervorhebung"/>
          <w:rFonts w:asciiTheme="majorHAnsi" w:hAnsiTheme="majorHAnsi"/>
          <w:color w:val="333333"/>
          <w:sz w:val="21"/>
          <w:szCs w:val="21"/>
          <w:bdr w:val="none" w:sz="0" w:space="0" w:color="auto" w:frame="1"/>
          <w:lang w:val="de-DE"/>
        </w:rPr>
        <w:t>,</w:t>
      </w:r>
      <w:proofErr w:type="gramEnd"/>
      <w:r w:rsidRPr="00736589">
        <w:rPr>
          <w:lang w:val="de-DE"/>
        </w:rPr>
        <w:br/>
      </w:r>
      <w:r w:rsidRPr="00736589">
        <w:rPr>
          <w:rStyle w:val="Hervorhebung"/>
          <w:rFonts w:asciiTheme="majorHAnsi" w:hAnsiTheme="majorHAnsi"/>
          <w:color w:val="333333"/>
          <w:sz w:val="21"/>
          <w:szCs w:val="21"/>
          <w:bdr w:val="none" w:sz="0" w:space="0" w:color="auto" w:frame="1"/>
          <w:lang w:val="de-DE"/>
        </w:rPr>
        <w:t>Jung an Gestalt, doch stark, feiert es den liebenden Streit,</w:t>
      </w:r>
      <w:r w:rsidRPr="00736589">
        <w:rPr>
          <w:iCs/>
          <w:bdr w:val="none" w:sz="0" w:space="0" w:color="auto" w:frame="1"/>
          <w:lang w:val="de-DE"/>
        </w:rPr>
        <w:br/>
      </w:r>
      <w:r w:rsidRPr="00736589">
        <w:rPr>
          <w:rStyle w:val="Hervorhebung"/>
          <w:rFonts w:asciiTheme="majorHAnsi" w:hAnsiTheme="majorHAnsi"/>
          <w:color w:val="333333"/>
          <w:sz w:val="21"/>
          <w:szCs w:val="21"/>
          <w:bdr w:val="none" w:sz="0" w:space="0" w:color="auto" w:frame="1"/>
          <w:lang w:val="de-DE"/>
        </w:rPr>
        <w:t>Es gärt und wankt in den ewigen Schranken…</w:t>
      </w:r>
    </w:p>
    <w:p w:rsidR="00766C78" w:rsidRPr="00315261" w:rsidRDefault="00766C78" w:rsidP="00315261">
      <w:pPr>
        <w:pStyle w:val="berschrift1"/>
        <w:rPr>
          <w:rStyle w:val="Hervorhebung"/>
          <w:i w:val="0"/>
          <w:iCs w:val="0"/>
        </w:rPr>
      </w:pPr>
      <w:r w:rsidRPr="00315261">
        <w:rPr>
          <w:rStyle w:val="Hervorhebung"/>
          <w:i w:val="0"/>
          <w:iCs w:val="0"/>
        </w:rPr>
        <w:lastRenderedPageBreak/>
        <w:t>Infos</w:t>
      </w:r>
      <w:r w:rsidR="00315261">
        <w:rPr>
          <w:rStyle w:val="Hervorhebung"/>
          <w:i w:val="0"/>
          <w:iCs w:val="0"/>
        </w:rPr>
        <w:t>:</w:t>
      </w:r>
    </w:p>
    <w:p w:rsidR="00766C78" w:rsidRPr="00315261" w:rsidRDefault="00766C78" w:rsidP="00315261">
      <w:pPr>
        <w:rPr>
          <w:rStyle w:val="Hervorhebung"/>
          <w:rFonts w:asciiTheme="majorHAnsi" w:hAnsiTheme="majorHAnsi"/>
          <w:i w:val="0"/>
          <w:color w:val="333333"/>
          <w:bdr w:val="none" w:sz="0" w:space="0" w:color="auto" w:frame="1"/>
          <w:lang w:val="de-DE"/>
        </w:rPr>
      </w:pPr>
      <w:r w:rsidRPr="00315261">
        <w:rPr>
          <w:rStyle w:val="Hervorhebung"/>
          <w:rFonts w:asciiTheme="majorHAnsi" w:hAnsiTheme="majorHAnsi"/>
          <w:b/>
          <w:i w:val="0"/>
          <w:color w:val="333333"/>
          <w:bdr w:val="none" w:sz="0" w:space="0" w:color="auto" w:frame="1"/>
          <w:lang w:val="de-DE"/>
        </w:rPr>
        <w:t>Dauer:</w:t>
      </w:r>
      <w:r w:rsidRPr="00315261">
        <w:rPr>
          <w:rStyle w:val="Hervorhebung"/>
          <w:rFonts w:asciiTheme="majorHAnsi" w:hAnsiTheme="majorHAnsi"/>
          <w:i w:val="0"/>
          <w:color w:val="333333"/>
          <w:bdr w:val="none" w:sz="0" w:space="0" w:color="auto" w:frame="1"/>
          <w:lang w:val="de-DE"/>
        </w:rPr>
        <w:t xml:space="preserve"> ca. </w:t>
      </w:r>
      <w:r w:rsidR="00357949">
        <w:rPr>
          <w:rStyle w:val="Hervorhebung"/>
          <w:rFonts w:asciiTheme="majorHAnsi" w:hAnsiTheme="majorHAnsi"/>
          <w:i w:val="0"/>
          <w:color w:val="333333"/>
          <w:bdr w:val="none" w:sz="0" w:space="0" w:color="auto" w:frame="1"/>
          <w:lang w:val="de-DE"/>
        </w:rPr>
        <w:t>110 Minuten,</w:t>
      </w:r>
      <w:r w:rsidRPr="00315261">
        <w:rPr>
          <w:rStyle w:val="Hervorhebung"/>
          <w:rFonts w:asciiTheme="majorHAnsi" w:hAnsiTheme="majorHAnsi"/>
          <w:i w:val="0"/>
          <w:color w:val="333333"/>
          <w:bdr w:val="none" w:sz="0" w:space="0" w:color="auto" w:frame="1"/>
          <w:lang w:val="de-DE"/>
        </w:rPr>
        <w:t xml:space="preserve"> ohne Pause</w:t>
      </w:r>
      <w:r w:rsidR="00315261" w:rsidRPr="00315261">
        <w:rPr>
          <w:rStyle w:val="Hervorhebung"/>
          <w:rFonts w:asciiTheme="majorHAnsi" w:hAnsiTheme="majorHAnsi"/>
          <w:i w:val="0"/>
          <w:color w:val="333333"/>
          <w:bdr w:val="none" w:sz="0" w:space="0" w:color="auto" w:frame="1"/>
          <w:lang w:val="de-DE"/>
        </w:rPr>
        <w:br/>
      </w:r>
      <w:r w:rsidRPr="00315261">
        <w:rPr>
          <w:rStyle w:val="Hervorhebung"/>
          <w:rFonts w:asciiTheme="majorHAnsi" w:hAnsiTheme="majorHAnsi"/>
          <w:b/>
          <w:i w:val="0"/>
          <w:color w:val="333333"/>
          <w:bdr w:val="none" w:sz="0" w:space="0" w:color="auto" w:frame="1"/>
          <w:lang w:val="de-DE"/>
        </w:rPr>
        <w:t>Es spielen:</w:t>
      </w:r>
      <w:r w:rsidRPr="00315261">
        <w:rPr>
          <w:rStyle w:val="Hervorhebung"/>
          <w:rFonts w:asciiTheme="majorHAnsi" w:hAnsiTheme="majorHAnsi"/>
          <w:i w:val="0"/>
          <w:color w:val="333333"/>
          <w:bdr w:val="none" w:sz="0" w:space="0" w:color="auto" w:frame="1"/>
          <w:lang w:val="de-DE"/>
        </w:rPr>
        <w:t xml:space="preserve"> Bernhard Hurm, Franz Xaver Ott, Martin </w:t>
      </w:r>
      <w:proofErr w:type="spellStart"/>
      <w:r w:rsidRPr="00315261">
        <w:rPr>
          <w:rStyle w:val="Hervorhebung"/>
          <w:rFonts w:asciiTheme="majorHAnsi" w:hAnsiTheme="majorHAnsi"/>
          <w:i w:val="0"/>
          <w:color w:val="333333"/>
          <w:bdr w:val="none" w:sz="0" w:space="0" w:color="auto" w:frame="1"/>
          <w:lang w:val="de-DE"/>
        </w:rPr>
        <w:t>Olbertz</w:t>
      </w:r>
      <w:proofErr w:type="spellEnd"/>
      <w:r w:rsidRPr="00315261">
        <w:rPr>
          <w:rStyle w:val="Hervorhebung"/>
          <w:rFonts w:asciiTheme="majorHAnsi" w:hAnsiTheme="majorHAnsi"/>
          <w:i w:val="0"/>
          <w:color w:val="333333"/>
          <w:bdr w:val="none" w:sz="0" w:space="0" w:color="auto" w:frame="1"/>
          <w:lang w:val="de-DE"/>
        </w:rPr>
        <w:t>, Linda Schlepps</w:t>
      </w:r>
      <w:r w:rsidR="00315261" w:rsidRPr="00315261">
        <w:rPr>
          <w:rStyle w:val="Hervorhebung"/>
          <w:rFonts w:asciiTheme="majorHAnsi" w:hAnsiTheme="majorHAnsi"/>
          <w:i w:val="0"/>
          <w:color w:val="333333"/>
          <w:bdr w:val="none" w:sz="0" w:space="0" w:color="auto" w:frame="1"/>
          <w:lang w:val="de-DE"/>
        </w:rPr>
        <w:br/>
      </w:r>
      <w:r w:rsidRPr="00315261">
        <w:rPr>
          <w:rStyle w:val="Hervorhebung"/>
          <w:rFonts w:asciiTheme="majorHAnsi" w:hAnsiTheme="majorHAnsi"/>
          <w:b/>
          <w:i w:val="0"/>
          <w:color w:val="333333"/>
          <w:bdr w:val="none" w:sz="0" w:space="0" w:color="auto" w:frame="1"/>
          <w:lang w:val="de-DE"/>
        </w:rPr>
        <w:t>Autor:</w:t>
      </w:r>
      <w:r w:rsidRPr="00315261">
        <w:rPr>
          <w:rStyle w:val="Hervorhebung"/>
          <w:rFonts w:asciiTheme="majorHAnsi" w:hAnsiTheme="majorHAnsi"/>
          <w:i w:val="0"/>
          <w:color w:val="333333"/>
          <w:bdr w:val="none" w:sz="0" w:space="0" w:color="auto" w:frame="1"/>
          <w:lang w:val="de-DE"/>
        </w:rPr>
        <w:t xml:space="preserve"> Friedrich Hölderlin, Markus Bauer</w:t>
      </w:r>
      <w:r w:rsidR="00315261" w:rsidRPr="00315261">
        <w:rPr>
          <w:rStyle w:val="Hervorhebung"/>
          <w:rFonts w:asciiTheme="majorHAnsi" w:hAnsiTheme="majorHAnsi"/>
          <w:i w:val="0"/>
          <w:color w:val="333333"/>
          <w:bdr w:val="none" w:sz="0" w:space="0" w:color="auto" w:frame="1"/>
          <w:lang w:val="de-DE"/>
        </w:rPr>
        <w:br/>
      </w:r>
      <w:r w:rsidRPr="00315261">
        <w:rPr>
          <w:rStyle w:val="Hervorhebung"/>
          <w:rFonts w:asciiTheme="majorHAnsi" w:hAnsiTheme="majorHAnsi"/>
          <w:b/>
          <w:i w:val="0"/>
          <w:color w:val="333333"/>
          <w:bdr w:val="none" w:sz="0" w:space="0" w:color="auto" w:frame="1"/>
          <w:lang w:val="de-DE"/>
        </w:rPr>
        <w:t>Regie:</w:t>
      </w:r>
      <w:r w:rsidRPr="00315261">
        <w:rPr>
          <w:rStyle w:val="Hervorhebung"/>
          <w:rFonts w:asciiTheme="majorHAnsi" w:hAnsiTheme="majorHAnsi"/>
          <w:i w:val="0"/>
          <w:color w:val="333333"/>
          <w:bdr w:val="none" w:sz="0" w:space="0" w:color="auto" w:frame="1"/>
          <w:lang w:val="de-DE"/>
        </w:rPr>
        <w:t xml:space="preserve"> Philipp Becker</w:t>
      </w:r>
      <w:r w:rsidR="00315261" w:rsidRPr="00315261">
        <w:rPr>
          <w:rStyle w:val="Hervorhebung"/>
          <w:rFonts w:asciiTheme="majorHAnsi" w:hAnsiTheme="majorHAnsi"/>
          <w:i w:val="0"/>
          <w:color w:val="333333"/>
          <w:bdr w:val="none" w:sz="0" w:space="0" w:color="auto" w:frame="1"/>
          <w:lang w:val="de-DE"/>
        </w:rPr>
        <w:br/>
      </w:r>
      <w:r w:rsidRPr="00315261">
        <w:rPr>
          <w:rStyle w:val="Hervorhebung"/>
          <w:rFonts w:asciiTheme="majorHAnsi" w:hAnsiTheme="majorHAnsi"/>
          <w:b/>
          <w:i w:val="0"/>
          <w:color w:val="333333"/>
          <w:bdr w:val="none" w:sz="0" w:space="0" w:color="auto" w:frame="1"/>
          <w:lang w:val="de-DE"/>
        </w:rPr>
        <w:t xml:space="preserve">Dramaturgie: </w:t>
      </w:r>
      <w:r w:rsidRPr="00315261">
        <w:rPr>
          <w:rStyle w:val="Hervorhebung"/>
          <w:rFonts w:asciiTheme="majorHAnsi" w:hAnsiTheme="majorHAnsi"/>
          <w:i w:val="0"/>
          <w:color w:val="333333"/>
          <w:bdr w:val="none" w:sz="0" w:space="0" w:color="auto" w:frame="1"/>
          <w:lang w:val="de-DE"/>
        </w:rPr>
        <w:t>Georg Kistner</w:t>
      </w:r>
      <w:r w:rsidR="00315261" w:rsidRPr="00315261">
        <w:rPr>
          <w:rStyle w:val="Hervorhebung"/>
          <w:rFonts w:asciiTheme="majorHAnsi" w:hAnsiTheme="majorHAnsi"/>
          <w:i w:val="0"/>
          <w:color w:val="333333"/>
          <w:bdr w:val="none" w:sz="0" w:space="0" w:color="auto" w:frame="1"/>
          <w:lang w:val="de-DE"/>
        </w:rPr>
        <w:br/>
      </w:r>
      <w:r w:rsidRPr="00315261">
        <w:rPr>
          <w:rStyle w:val="Hervorhebung"/>
          <w:rFonts w:asciiTheme="majorHAnsi" w:hAnsiTheme="majorHAnsi"/>
          <w:b/>
          <w:i w:val="0"/>
          <w:color w:val="333333"/>
          <w:bdr w:val="none" w:sz="0" w:space="0" w:color="auto" w:frame="1"/>
          <w:lang w:val="de-DE"/>
        </w:rPr>
        <w:t>Kostüme:</w:t>
      </w:r>
      <w:r w:rsidRPr="00315261">
        <w:rPr>
          <w:rStyle w:val="Hervorhebung"/>
          <w:rFonts w:asciiTheme="majorHAnsi" w:hAnsiTheme="majorHAnsi"/>
          <w:i w:val="0"/>
          <w:color w:val="333333"/>
          <w:bdr w:val="none" w:sz="0" w:space="0" w:color="auto" w:frame="1"/>
          <w:lang w:val="de-DE"/>
        </w:rPr>
        <w:t xml:space="preserve"> Katharina Müller</w:t>
      </w:r>
      <w:r w:rsidR="00315261" w:rsidRPr="00315261">
        <w:rPr>
          <w:rStyle w:val="Hervorhebung"/>
          <w:rFonts w:asciiTheme="majorHAnsi" w:hAnsiTheme="majorHAnsi"/>
          <w:i w:val="0"/>
          <w:color w:val="333333"/>
          <w:bdr w:val="none" w:sz="0" w:space="0" w:color="auto" w:frame="1"/>
          <w:lang w:val="de-DE"/>
        </w:rPr>
        <w:br/>
      </w:r>
      <w:r w:rsidRPr="00315261">
        <w:rPr>
          <w:rStyle w:val="Hervorhebung"/>
          <w:rFonts w:asciiTheme="majorHAnsi" w:hAnsiTheme="majorHAnsi"/>
          <w:b/>
          <w:i w:val="0"/>
          <w:color w:val="333333"/>
          <w:bdr w:val="none" w:sz="0" w:space="0" w:color="auto" w:frame="1"/>
          <w:lang w:val="de-DE"/>
        </w:rPr>
        <w:t>Bühne:</w:t>
      </w:r>
      <w:r w:rsidRPr="00315261">
        <w:rPr>
          <w:rStyle w:val="Hervorhebung"/>
          <w:rFonts w:asciiTheme="majorHAnsi" w:hAnsiTheme="majorHAnsi"/>
          <w:i w:val="0"/>
          <w:color w:val="333333"/>
          <w:bdr w:val="none" w:sz="0" w:space="0" w:color="auto" w:frame="1"/>
          <w:lang w:val="de-DE"/>
        </w:rPr>
        <w:t xml:space="preserve"> Beni Küng, Mitarbeit: Jaqueline </w:t>
      </w:r>
      <w:proofErr w:type="spellStart"/>
      <w:r w:rsidRPr="00315261">
        <w:rPr>
          <w:rStyle w:val="Hervorhebung"/>
          <w:rFonts w:asciiTheme="majorHAnsi" w:hAnsiTheme="majorHAnsi"/>
          <w:i w:val="0"/>
          <w:color w:val="333333"/>
          <w:bdr w:val="none" w:sz="0" w:space="0" w:color="auto" w:frame="1"/>
          <w:lang w:val="de-DE"/>
        </w:rPr>
        <w:t>Weiss</w:t>
      </w:r>
      <w:proofErr w:type="spellEnd"/>
      <w:r w:rsidR="00315261" w:rsidRPr="00315261">
        <w:rPr>
          <w:rStyle w:val="Hervorhebung"/>
          <w:rFonts w:asciiTheme="majorHAnsi" w:hAnsiTheme="majorHAnsi"/>
          <w:i w:val="0"/>
          <w:color w:val="333333"/>
          <w:bdr w:val="none" w:sz="0" w:space="0" w:color="auto" w:frame="1"/>
          <w:lang w:val="de-DE"/>
        </w:rPr>
        <w:br/>
      </w:r>
      <w:r w:rsidRPr="00315261">
        <w:rPr>
          <w:rStyle w:val="Hervorhebung"/>
          <w:rFonts w:asciiTheme="majorHAnsi" w:hAnsiTheme="majorHAnsi"/>
          <w:b/>
          <w:i w:val="0"/>
          <w:color w:val="333333"/>
          <w:bdr w:val="none" w:sz="0" w:space="0" w:color="auto" w:frame="1"/>
          <w:lang w:val="de-DE"/>
        </w:rPr>
        <w:t>Musik &amp; musikalische Leitung:</w:t>
      </w:r>
      <w:r w:rsidRPr="00315261">
        <w:rPr>
          <w:rStyle w:val="Hervorhebung"/>
          <w:rFonts w:asciiTheme="majorHAnsi" w:hAnsiTheme="majorHAnsi"/>
          <w:i w:val="0"/>
          <w:color w:val="333333"/>
          <w:bdr w:val="none" w:sz="0" w:space="0" w:color="auto" w:frame="1"/>
          <w:lang w:val="de-DE"/>
        </w:rPr>
        <w:t xml:space="preserve"> Susanne </w:t>
      </w:r>
      <w:proofErr w:type="spellStart"/>
      <w:r w:rsidRPr="00315261">
        <w:rPr>
          <w:rStyle w:val="Hervorhebung"/>
          <w:rFonts w:asciiTheme="majorHAnsi" w:hAnsiTheme="majorHAnsi"/>
          <w:i w:val="0"/>
          <w:color w:val="333333"/>
          <w:bdr w:val="none" w:sz="0" w:space="0" w:color="auto" w:frame="1"/>
          <w:lang w:val="de-DE"/>
        </w:rPr>
        <w:t>Hinkelbein</w:t>
      </w:r>
      <w:proofErr w:type="spellEnd"/>
      <w:r w:rsidR="00315261" w:rsidRPr="00315261">
        <w:rPr>
          <w:rStyle w:val="Hervorhebung"/>
          <w:rFonts w:asciiTheme="majorHAnsi" w:hAnsiTheme="majorHAnsi"/>
          <w:i w:val="0"/>
          <w:color w:val="333333"/>
          <w:bdr w:val="none" w:sz="0" w:space="0" w:color="auto" w:frame="1"/>
          <w:lang w:val="de-DE"/>
        </w:rPr>
        <w:br/>
      </w:r>
      <w:r w:rsidRPr="00315261">
        <w:rPr>
          <w:rStyle w:val="Hervorhebung"/>
          <w:rFonts w:asciiTheme="majorHAnsi" w:hAnsiTheme="majorHAnsi"/>
          <w:b/>
          <w:i w:val="0"/>
          <w:color w:val="333333"/>
          <w:bdr w:val="none" w:sz="0" w:space="0" w:color="auto" w:frame="1"/>
          <w:lang w:val="de-DE"/>
        </w:rPr>
        <w:t>Musiker:</w:t>
      </w:r>
      <w:r w:rsidRPr="00315261">
        <w:rPr>
          <w:rStyle w:val="Hervorhebung"/>
          <w:rFonts w:asciiTheme="majorHAnsi" w:hAnsiTheme="majorHAnsi"/>
          <w:i w:val="0"/>
          <w:color w:val="333333"/>
          <w:bdr w:val="none" w:sz="0" w:space="0" w:color="auto" w:frame="1"/>
          <w:lang w:val="de-DE"/>
        </w:rPr>
        <w:t xml:space="preserve"> Susanne </w:t>
      </w:r>
      <w:proofErr w:type="spellStart"/>
      <w:r w:rsidRPr="00315261">
        <w:rPr>
          <w:rStyle w:val="Hervorhebung"/>
          <w:rFonts w:asciiTheme="majorHAnsi" w:hAnsiTheme="majorHAnsi"/>
          <w:i w:val="0"/>
          <w:color w:val="333333"/>
          <w:bdr w:val="none" w:sz="0" w:space="0" w:color="auto" w:frame="1"/>
          <w:lang w:val="de-DE"/>
        </w:rPr>
        <w:t>Hinkelbein</w:t>
      </w:r>
      <w:proofErr w:type="spellEnd"/>
      <w:r w:rsidRPr="00315261">
        <w:rPr>
          <w:rStyle w:val="Hervorhebung"/>
          <w:rFonts w:asciiTheme="majorHAnsi" w:hAnsiTheme="majorHAnsi"/>
          <w:i w:val="0"/>
          <w:color w:val="333333"/>
          <w:bdr w:val="none" w:sz="0" w:space="0" w:color="auto" w:frame="1"/>
          <w:lang w:val="de-DE"/>
        </w:rPr>
        <w:t xml:space="preserve"> (Monochord), Viktor Oswald / Serg</w:t>
      </w:r>
      <w:r w:rsidR="00357949">
        <w:rPr>
          <w:rStyle w:val="Hervorhebung"/>
          <w:rFonts w:asciiTheme="majorHAnsi" w:hAnsiTheme="majorHAnsi"/>
          <w:i w:val="0"/>
          <w:color w:val="333333"/>
          <w:bdr w:val="none" w:sz="0" w:space="0" w:color="auto" w:frame="1"/>
          <w:lang w:val="de-DE"/>
        </w:rPr>
        <w:t>e</w:t>
      </w:r>
      <w:r w:rsidRPr="00315261">
        <w:rPr>
          <w:rStyle w:val="Hervorhebung"/>
          <w:rFonts w:asciiTheme="majorHAnsi" w:hAnsiTheme="majorHAnsi"/>
          <w:i w:val="0"/>
          <w:color w:val="333333"/>
          <w:bdr w:val="none" w:sz="0" w:space="0" w:color="auto" w:frame="1"/>
          <w:lang w:val="de-DE"/>
        </w:rPr>
        <w:t xml:space="preserve">j </w:t>
      </w:r>
      <w:proofErr w:type="spellStart"/>
      <w:r w:rsidRPr="00315261">
        <w:rPr>
          <w:rStyle w:val="Hervorhebung"/>
          <w:rFonts w:asciiTheme="majorHAnsi" w:hAnsiTheme="majorHAnsi"/>
          <w:i w:val="0"/>
          <w:color w:val="333333"/>
          <w:bdr w:val="none" w:sz="0" w:space="0" w:color="auto" w:frame="1"/>
          <w:lang w:val="de-DE"/>
        </w:rPr>
        <w:t>Riasanow</w:t>
      </w:r>
      <w:proofErr w:type="spellEnd"/>
      <w:r w:rsidRPr="00315261">
        <w:rPr>
          <w:rStyle w:val="Hervorhebung"/>
          <w:rFonts w:asciiTheme="majorHAnsi" w:hAnsiTheme="majorHAnsi"/>
          <w:i w:val="0"/>
          <w:color w:val="333333"/>
          <w:bdr w:val="none" w:sz="0" w:space="0" w:color="auto" w:frame="1"/>
          <w:lang w:val="de-DE"/>
        </w:rPr>
        <w:t xml:space="preserve"> (Akkordeon)</w:t>
      </w:r>
      <w:r w:rsidR="00315261" w:rsidRPr="00315261">
        <w:rPr>
          <w:rStyle w:val="Hervorhebung"/>
          <w:rFonts w:asciiTheme="majorHAnsi" w:hAnsiTheme="majorHAnsi"/>
          <w:i w:val="0"/>
          <w:color w:val="333333"/>
          <w:bdr w:val="none" w:sz="0" w:space="0" w:color="auto" w:frame="1"/>
          <w:lang w:val="de-DE"/>
        </w:rPr>
        <w:br/>
      </w:r>
      <w:r w:rsidR="00315261" w:rsidRPr="00315261">
        <w:rPr>
          <w:rStyle w:val="Hervorhebung"/>
          <w:rFonts w:asciiTheme="majorHAnsi" w:hAnsiTheme="majorHAnsi"/>
          <w:b/>
          <w:i w:val="0"/>
          <w:color w:val="333333"/>
          <w:bdr w:val="none" w:sz="0" w:space="0" w:color="auto" w:frame="1"/>
          <w:lang w:val="de-DE"/>
        </w:rPr>
        <w:t>R</w:t>
      </w:r>
      <w:r w:rsidRPr="00315261">
        <w:rPr>
          <w:rStyle w:val="Hervorhebung"/>
          <w:rFonts w:asciiTheme="majorHAnsi" w:hAnsiTheme="majorHAnsi"/>
          <w:b/>
          <w:i w:val="0"/>
          <w:color w:val="333333"/>
          <w:bdr w:val="none" w:sz="0" w:space="0" w:color="auto" w:frame="1"/>
          <w:lang w:val="de-DE"/>
        </w:rPr>
        <w:t>egieassistenz:</w:t>
      </w:r>
      <w:r w:rsidRPr="00315261">
        <w:rPr>
          <w:rStyle w:val="Hervorhebung"/>
          <w:rFonts w:asciiTheme="majorHAnsi" w:hAnsiTheme="majorHAnsi"/>
          <w:i w:val="0"/>
          <w:color w:val="333333"/>
          <w:bdr w:val="none" w:sz="0" w:space="0" w:color="auto" w:frame="1"/>
          <w:lang w:val="de-DE"/>
        </w:rPr>
        <w:t xml:space="preserve"> Leonie </w:t>
      </w:r>
      <w:proofErr w:type="spellStart"/>
      <w:r w:rsidRPr="00315261">
        <w:rPr>
          <w:rStyle w:val="Hervorhebung"/>
          <w:rFonts w:asciiTheme="majorHAnsi" w:hAnsiTheme="majorHAnsi"/>
          <w:i w:val="0"/>
          <w:color w:val="333333"/>
          <w:bdr w:val="none" w:sz="0" w:space="0" w:color="auto" w:frame="1"/>
          <w:lang w:val="de-DE"/>
        </w:rPr>
        <w:t>Gottschald</w:t>
      </w:r>
      <w:proofErr w:type="spellEnd"/>
    </w:p>
    <w:p w:rsidR="00541692" w:rsidRPr="007A2AE2" w:rsidRDefault="00766C78" w:rsidP="00541692">
      <w:pPr>
        <w:rPr>
          <w:rStyle w:val="Hervorhebung"/>
          <w:rFonts w:asciiTheme="majorHAnsi" w:hAnsiTheme="majorHAnsi"/>
          <w:i w:val="0"/>
          <w:color w:val="333333"/>
          <w:szCs w:val="21"/>
          <w:bdr w:val="none" w:sz="0" w:space="0" w:color="auto" w:frame="1"/>
          <w:lang w:val="de-DE"/>
        </w:rPr>
      </w:pPr>
      <w:r w:rsidRPr="007A2AE2">
        <w:rPr>
          <w:rStyle w:val="Hervorhebung"/>
          <w:rFonts w:asciiTheme="majorHAnsi" w:hAnsiTheme="majorHAnsi"/>
          <w:b/>
          <w:i w:val="0"/>
          <w:color w:val="333333"/>
          <w:szCs w:val="21"/>
          <w:bdr w:val="none" w:sz="0" w:space="0" w:color="auto" w:frame="1"/>
          <w:lang w:val="de-DE"/>
        </w:rPr>
        <w:t>Premiere Lindenhof:</w:t>
      </w:r>
      <w:r w:rsidRPr="007A2AE2">
        <w:rPr>
          <w:rStyle w:val="Hervorhebung"/>
          <w:rFonts w:asciiTheme="majorHAnsi" w:hAnsiTheme="majorHAnsi"/>
          <w:i w:val="0"/>
          <w:color w:val="333333"/>
          <w:szCs w:val="21"/>
          <w:bdr w:val="none" w:sz="0" w:space="0" w:color="auto" w:frame="1"/>
          <w:lang w:val="de-DE"/>
        </w:rPr>
        <w:t xml:space="preserve"> 15. Februar 2020 </w:t>
      </w:r>
      <w:r w:rsidR="0083111E" w:rsidRPr="007A2AE2">
        <w:rPr>
          <w:rStyle w:val="Hervorhebung"/>
          <w:rFonts w:asciiTheme="majorHAnsi" w:hAnsiTheme="majorHAnsi"/>
          <w:i w:val="0"/>
          <w:color w:val="333333"/>
          <w:szCs w:val="21"/>
          <w:bdr w:val="none" w:sz="0" w:space="0" w:color="auto" w:frame="1"/>
          <w:lang w:val="de-DE"/>
        </w:rPr>
        <w:br/>
      </w:r>
      <w:r w:rsidR="0083111E" w:rsidRPr="007A2AE2">
        <w:rPr>
          <w:rStyle w:val="Hervorhebung"/>
          <w:rFonts w:asciiTheme="majorHAnsi" w:hAnsiTheme="majorHAnsi"/>
          <w:b/>
          <w:i w:val="0"/>
          <w:color w:val="333333"/>
          <w:szCs w:val="21"/>
          <w:bdr w:val="none" w:sz="0" w:space="0" w:color="auto" w:frame="1"/>
          <w:lang w:val="de-DE"/>
        </w:rPr>
        <w:t>Öffentliche Probe:</w:t>
      </w:r>
      <w:r w:rsidR="0083111E" w:rsidRPr="007A2AE2">
        <w:rPr>
          <w:rStyle w:val="Hervorhebung"/>
          <w:rFonts w:asciiTheme="majorHAnsi" w:hAnsiTheme="majorHAnsi"/>
          <w:i w:val="0"/>
          <w:color w:val="333333"/>
          <w:szCs w:val="21"/>
          <w:bdr w:val="none" w:sz="0" w:space="0" w:color="auto" w:frame="1"/>
          <w:lang w:val="de-DE"/>
        </w:rPr>
        <w:t xml:space="preserve"> Do. 13.02., 20 Uhr</w:t>
      </w:r>
      <w:r w:rsidR="0083111E" w:rsidRPr="007A2AE2">
        <w:rPr>
          <w:rStyle w:val="Hervorhebung"/>
          <w:rFonts w:asciiTheme="majorHAnsi" w:hAnsiTheme="majorHAnsi"/>
          <w:i w:val="0"/>
          <w:color w:val="333333"/>
          <w:szCs w:val="21"/>
          <w:bdr w:val="none" w:sz="0" w:space="0" w:color="auto" w:frame="1"/>
          <w:lang w:val="de-DE"/>
        </w:rPr>
        <w:br/>
      </w:r>
      <w:r w:rsidR="0083111E" w:rsidRPr="007A2AE2">
        <w:rPr>
          <w:rStyle w:val="Hervorhebung"/>
          <w:rFonts w:asciiTheme="majorHAnsi" w:hAnsiTheme="majorHAnsi"/>
          <w:b/>
          <w:i w:val="0"/>
          <w:color w:val="333333"/>
          <w:szCs w:val="21"/>
          <w:bdr w:val="none" w:sz="0" w:space="0" w:color="auto" w:frame="1"/>
          <w:lang w:val="de-DE"/>
        </w:rPr>
        <w:t>Weitere Spieltermine:</w:t>
      </w:r>
      <w:r w:rsidR="0083111E" w:rsidRPr="007A2AE2">
        <w:rPr>
          <w:rStyle w:val="Hervorhebung"/>
          <w:rFonts w:asciiTheme="majorHAnsi" w:hAnsiTheme="majorHAnsi"/>
          <w:i w:val="0"/>
          <w:color w:val="333333"/>
          <w:szCs w:val="21"/>
          <w:bdr w:val="none" w:sz="0" w:space="0" w:color="auto" w:frame="1"/>
          <w:lang w:val="de-DE"/>
        </w:rPr>
        <w:t xml:space="preserve"> So. 16.02., 17 Uhr; Mi. 19.02., 20 Uhr; Fr. 21.</w:t>
      </w:r>
      <w:r w:rsidR="00541692">
        <w:rPr>
          <w:rStyle w:val="Hervorhebung"/>
          <w:rFonts w:asciiTheme="majorHAnsi" w:hAnsiTheme="majorHAnsi"/>
          <w:i w:val="0"/>
          <w:color w:val="333333"/>
          <w:szCs w:val="21"/>
          <w:bdr w:val="none" w:sz="0" w:space="0" w:color="auto" w:frame="1"/>
          <w:lang w:val="de-DE"/>
        </w:rPr>
        <w:t xml:space="preserve">02., 20 Uhr, Mi. 26.02., 20 Uhr; </w:t>
      </w:r>
      <w:r w:rsidR="00541692">
        <w:rPr>
          <w:rStyle w:val="Hervorhebung"/>
          <w:rFonts w:asciiTheme="majorHAnsi" w:hAnsiTheme="majorHAnsi"/>
          <w:i w:val="0"/>
          <w:color w:val="333333"/>
          <w:szCs w:val="21"/>
          <w:bdr w:val="none" w:sz="0" w:space="0" w:color="auto" w:frame="1"/>
          <w:lang w:val="de-DE"/>
        </w:rPr>
        <w:br/>
        <w:t xml:space="preserve">Fr. </w:t>
      </w:r>
      <w:r w:rsidR="00541692" w:rsidRPr="00541692">
        <w:rPr>
          <w:rStyle w:val="Hervorhebung"/>
          <w:rFonts w:asciiTheme="majorHAnsi" w:hAnsiTheme="majorHAnsi"/>
          <w:i w:val="0"/>
          <w:color w:val="333333"/>
          <w:szCs w:val="21"/>
          <w:bdr w:val="none" w:sz="0" w:space="0" w:color="auto" w:frame="1"/>
          <w:lang w:val="de-DE"/>
        </w:rPr>
        <w:t>6. März</w:t>
      </w:r>
      <w:r w:rsidR="00541692">
        <w:rPr>
          <w:rStyle w:val="Hervorhebung"/>
          <w:rFonts w:asciiTheme="majorHAnsi" w:hAnsiTheme="majorHAnsi"/>
          <w:i w:val="0"/>
          <w:color w:val="333333"/>
          <w:szCs w:val="21"/>
          <w:bdr w:val="none" w:sz="0" w:space="0" w:color="auto" w:frame="1"/>
          <w:lang w:val="de-DE"/>
        </w:rPr>
        <w:t xml:space="preserve">; </w:t>
      </w:r>
      <w:r w:rsidR="00541692" w:rsidRPr="00541692">
        <w:rPr>
          <w:rStyle w:val="Hervorhebung"/>
          <w:rFonts w:asciiTheme="majorHAnsi" w:hAnsiTheme="majorHAnsi"/>
          <w:i w:val="0"/>
          <w:color w:val="333333"/>
          <w:szCs w:val="21"/>
          <w:bdr w:val="none" w:sz="0" w:space="0" w:color="auto" w:frame="1"/>
          <w:lang w:val="de-DE"/>
        </w:rPr>
        <w:t>20</w:t>
      </w:r>
      <w:r w:rsidR="00541692">
        <w:rPr>
          <w:rStyle w:val="Hervorhebung"/>
          <w:rFonts w:asciiTheme="majorHAnsi" w:hAnsiTheme="majorHAnsi"/>
          <w:i w:val="0"/>
          <w:color w:val="333333"/>
          <w:szCs w:val="21"/>
          <w:bdr w:val="none" w:sz="0" w:space="0" w:color="auto" w:frame="1"/>
          <w:lang w:val="de-DE"/>
        </w:rPr>
        <w:t xml:space="preserve"> Uhr, Sa. 7. </w:t>
      </w:r>
      <w:r w:rsidR="00541692" w:rsidRPr="00541692">
        <w:rPr>
          <w:rStyle w:val="Hervorhebung"/>
          <w:rFonts w:asciiTheme="majorHAnsi" w:hAnsiTheme="majorHAnsi"/>
          <w:i w:val="0"/>
          <w:color w:val="333333"/>
          <w:szCs w:val="21"/>
          <w:bdr w:val="none" w:sz="0" w:space="0" w:color="auto" w:frame="1"/>
          <w:lang w:val="de-DE"/>
        </w:rPr>
        <w:t>März</w:t>
      </w:r>
      <w:r w:rsidR="00541692">
        <w:rPr>
          <w:rStyle w:val="Hervorhebung"/>
          <w:rFonts w:asciiTheme="majorHAnsi" w:hAnsiTheme="majorHAnsi"/>
          <w:i w:val="0"/>
          <w:color w:val="333333"/>
          <w:szCs w:val="21"/>
          <w:bdr w:val="none" w:sz="0" w:space="0" w:color="auto" w:frame="1"/>
          <w:lang w:val="de-DE"/>
        </w:rPr>
        <w:t>, 2</w:t>
      </w:r>
      <w:r w:rsidR="00541692" w:rsidRPr="00541692">
        <w:rPr>
          <w:rStyle w:val="Hervorhebung"/>
          <w:rFonts w:asciiTheme="majorHAnsi" w:hAnsiTheme="majorHAnsi"/>
          <w:i w:val="0"/>
          <w:color w:val="333333"/>
          <w:szCs w:val="21"/>
          <w:bdr w:val="none" w:sz="0" w:space="0" w:color="auto" w:frame="1"/>
          <w:lang w:val="de-DE"/>
        </w:rPr>
        <w:t>0</w:t>
      </w:r>
      <w:r w:rsidR="00F935D5">
        <w:rPr>
          <w:rStyle w:val="Hervorhebung"/>
          <w:rFonts w:asciiTheme="majorHAnsi" w:hAnsiTheme="majorHAnsi"/>
          <w:i w:val="0"/>
          <w:color w:val="333333"/>
          <w:szCs w:val="21"/>
          <w:bdr w:val="none" w:sz="0" w:space="0" w:color="auto" w:frame="1"/>
          <w:lang w:val="de-DE"/>
        </w:rPr>
        <w:t xml:space="preserve"> </w:t>
      </w:r>
      <w:bookmarkStart w:id="0" w:name="_GoBack"/>
      <w:bookmarkEnd w:id="0"/>
      <w:r w:rsidR="00541692" w:rsidRPr="00541692">
        <w:rPr>
          <w:rStyle w:val="Hervorhebung"/>
          <w:rFonts w:asciiTheme="majorHAnsi" w:hAnsiTheme="majorHAnsi"/>
          <w:i w:val="0"/>
          <w:color w:val="333333"/>
          <w:szCs w:val="21"/>
          <w:bdr w:val="none" w:sz="0" w:space="0" w:color="auto" w:frame="1"/>
          <w:lang w:val="de-DE"/>
        </w:rPr>
        <w:t>Uhr</w:t>
      </w:r>
    </w:p>
    <w:p w:rsidR="00315261" w:rsidRPr="00315261" w:rsidRDefault="00315261" w:rsidP="00315261">
      <w:pPr>
        <w:pStyle w:val="berschrift1"/>
        <w:rPr>
          <w:rStyle w:val="Hervorhebung"/>
          <w:i w:val="0"/>
          <w:iCs w:val="0"/>
        </w:rPr>
      </w:pPr>
      <w:r w:rsidRPr="00315261">
        <w:rPr>
          <w:rStyle w:val="Hervorhebung"/>
          <w:i w:val="0"/>
          <w:iCs w:val="0"/>
        </w:rPr>
        <w:t xml:space="preserve">Nach </w:t>
      </w:r>
      <w:proofErr w:type="spellStart"/>
      <w:r w:rsidRPr="00315261">
        <w:rPr>
          <w:rStyle w:val="Hervorhebung"/>
          <w:i w:val="0"/>
          <w:iCs w:val="0"/>
        </w:rPr>
        <w:t>Melc</w:t>
      </w:r>
      <w:r w:rsidR="00357949">
        <w:rPr>
          <w:rStyle w:val="Hervorhebung"/>
          <w:i w:val="0"/>
          <w:iCs w:val="0"/>
        </w:rPr>
        <w:t>hingen</w:t>
      </w:r>
      <w:proofErr w:type="spellEnd"/>
      <w:r w:rsidR="00357949">
        <w:rPr>
          <w:rStyle w:val="Hervorhebung"/>
          <w:i w:val="0"/>
          <w:iCs w:val="0"/>
        </w:rPr>
        <w:t xml:space="preserve"> kommt </w:t>
      </w:r>
      <w:proofErr w:type="spellStart"/>
      <w:r w:rsidR="00357949">
        <w:rPr>
          <w:rStyle w:val="Hervorhebung"/>
          <w:i w:val="0"/>
          <w:iCs w:val="0"/>
        </w:rPr>
        <w:t>Lauffen</w:t>
      </w:r>
      <w:proofErr w:type="spellEnd"/>
      <w:r w:rsidR="00357949">
        <w:rPr>
          <w:rStyle w:val="Hervorhebung"/>
          <w:i w:val="0"/>
          <w:iCs w:val="0"/>
        </w:rPr>
        <w:t xml:space="preserve"> am Neckar </w:t>
      </w:r>
      <w:r w:rsidRPr="00315261">
        <w:rPr>
          <w:rStyle w:val="Hervorhebung"/>
          <w:i w:val="0"/>
          <w:iCs w:val="0"/>
        </w:rPr>
        <w:t>und Nürtingen</w:t>
      </w:r>
    </w:p>
    <w:p w:rsidR="00315261" w:rsidRPr="00315261" w:rsidRDefault="00315261" w:rsidP="00315261">
      <w:pPr>
        <w:spacing w:line="240" w:lineRule="auto"/>
        <w:rPr>
          <w:rStyle w:val="Hervorhebung"/>
          <w:rFonts w:asciiTheme="majorHAnsi" w:hAnsiTheme="majorHAnsi"/>
          <w:i w:val="0"/>
          <w:color w:val="333333"/>
          <w:sz w:val="21"/>
          <w:szCs w:val="21"/>
          <w:bdr w:val="none" w:sz="0" w:space="0" w:color="auto" w:frame="1"/>
          <w:lang w:val="de-DE"/>
        </w:rPr>
      </w:pPr>
      <w:r w:rsidRPr="00315261">
        <w:rPr>
          <w:rStyle w:val="Hervorhebung"/>
          <w:rFonts w:asciiTheme="majorHAnsi" w:hAnsiTheme="majorHAnsi"/>
          <w:i w:val="0"/>
          <w:color w:val="333333"/>
          <w:sz w:val="21"/>
          <w:szCs w:val="21"/>
          <w:bdr w:val="none" w:sz="0" w:space="0" w:color="auto" w:frame="1"/>
          <w:lang w:val="de-DE"/>
        </w:rPr>
        <w:t xml:space="preserve">Das Stück wird auch in den Hölderlin-Städten </w:t>
      </w:r>
      <w:proofErr w:type="spellStart"/>
      <w:r w:rsidRPr="00315261">
        <w:rPr>
          <w:rStyle w:val="Hervorhebung"/>
          <w:rFonts w:asciiTheme="majorHAnsi" w:hAnsiTheme="majorHAnsi"/>
          <w:i w:val="0"/>
          <w:color w:val="333333"/>
          <w:sz w:val="21"/>
          <w:szCs w:val="21"/>
          <w:bdr w:val="none" w:sz="0" w:space="0" w:color="auto" w:frame="1"/>
          <w:lang w:val="de-DE"/>
        </w:rPr>
        <w:t>Lauffen</w:t>
      </w:r>
      <w:proofErr w:type="spellEnd"/>
      <w:r w:rsidRPr="00315261">
        <w:rPr>
          <w:rStyle w:val="Hervorhebung"/>
          <w:rFonts w:asciiTheme="majorHAnsi" w:hAnsiTheme="majorHAnsi"/>
          <w:i w:val="0"/>
          <w:color w:val="333333"/>
          <w:sz w:val="21"/>
          <w:szCs w:val="21"/>
          <w:bdr w:val="none" w:sz="0" w:space="0" w:color="auto" w:frame="1"/>
          <w:lang w:val="de-DE"/>
        </w:rPr>
        <w:t xml:space="preserve"> a. Neckar (ab 22. März 2020</w:t>
      </w:r>
      <w:r>
        <w:rPr>
          <w:rStyle w:val="Hervorhebung"/>
          <w:rFonts w:asciiTheme="majorHAnsi" w:hAnsiTheme="majorHAnsi"/>
          <w:i w:val="0"/>
          <w:color w:val="333333"/>
          <w:sz w:val="21"/>
          <w:szCs w:val="21"/>
          <w:bdr w:val="none" w:sz="0" w:space="0" w:color="auto" w:frame="1"/>
          <w:lang w:val="de-DE"/>
        </w:rPr>
        <w:t xml:space="preserve"> im Klosterhof</w:t>
      </w:r>
      <w:r w:rsidRPr="00315261">
        <w:rPr>
          <w:rStyle w:val="Hervorhebung"/>
          <w:rFonts w:asciiTheme="majorHAnsi" w:hAnsiTheme="majorHAnsi"/>
          <w:i w:val="0"/>
          <w:color w:val="333333"/>
          <w:sz w:val="21"/>
          <w:szCs w:val="21"/>
          <w:bdr w:val="none" w:sz="0" w:space="0" w:color="auto" w:frame="1"/>
          <w:lang w:val="de-DE"/>
        </w:rPr>
        <w:t>) und Nürtingen (ab 20. Mai 2020</w:t>
      </w:r>
      <w:r>
        <w:rPr>
          <w:rStyle w:val="Hervorhebung"/>
          <w:rFonts w:asciiTheme="majorHAnsi" w:hAnsiTheme="majorHAnsi"/>
          <w:i w:val="0"/>
          <w:color w:val="333333"/>
          <w:sz w:val="21"/>
          <w:szCs w:val="21"/>
          <w:bdr w:val="none" w:sz="0" w:space="0" w:color="auto" w:frame="1"/>
          <w:lang w:val="de-DE"/>
        </w:rPr>
        <w:t xml:space="preserve"> in der Kreuzkirche</w:t>
      </w:r>
      <w:r w:rsidRPr="00315261">
        <w:rPr>
          <w:rStyle w:val="Hervorhebung"/>
          <w:rFonts w:asciiTheme="majorHAnsi" w:hAnsiTheme="majorHAnsi"/>
          <w:i w:val="0"/>
          <w:color w:val="333333"/>
          <w:sz w:val="21"/>
          <w:szCs w:val="21"/>
          <w:bdr w:val="none" w:sz="0" w:space="0" w:color="auto" w:frame="1"/>
          <w:lang w:val="de-DE"/>
        </w:rPr>
        <w:t xml:space="preserve">) zu sehen sein. Karten für die Termine in Nürtingen erhalten Sie über das Theater Lindenhof. In </w:t>
      </w:r>
      <w:proofErr w:type="spellStart"/>
      <w:r w:rsidRPr="00315261">
        <w:rPr>
          <w:rStyle w:val="Hervorhebung"/>
          <w:rFonts w:asciiTheme="majorHAnsi" w:hAnsiTheme="majorHAnsi"/>
          <w:i w:val="0"/>
          <w:color w:val="333333"/>
          <w:sz w:val="21"/>
          <w:szCs w:val="21"/>
          <w:bdr w:val="none" w:sz="0" w:space="0" w:color="auto" w:frame="1"/>
          <w:lang w:val="de-DE"/>
        </w:rPr>
        <w:t>Lauffen</w:t>
      </w:r>
      <w:proofErr w:type="spellEnd"/>
      <w:r w:rsidRPr="00315261">
        <w:rPr>
          <w:rStyle w:val="Hervorhebung"/>
          <w:rFonts w:asciiTheme="majorHAnsi" w:hAnsiTheme="majorHAnsi"/>
          <w:i w:val="0"/>
          <w:color w:val="333333"/>
          <w:sz w:val="21"/>
          <w:szCs w:val="21"/>
          <w:bdr w:val="none" w:sz="0" w:space="0" w:color="auto" w:frame="1"/>
          <w:lang w:val="de-DE"/>
        </w:rPr>
        <w:t xml:space="preserve"> ist die Stadt Veranstalter (Karten: https://www.lauffen.de)</w:t>
      </w:r>
    </w:p>
    <w:sectPr w:rsidR="00315261" w:rsidRPr="00315261" w:rsidSect="004B6DE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66" w:rsidRDefault="00632366" w:rsidP="00632366">
      <w:pPr>
        <w:spacing w:after="0" w:line="240" w:lineRule="auto"/>
      </w:pPr>
      <w:r>
        <w:separator/>
      </w:r>
    </w:p>
  </w:endnote>
  <w:endnote w:type="continuationSeparator" w:id="0">
    <w:p w:rsidR="00632366" w:rsidRDefault="00632366" w:rsidP="0063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00" w:rsidRPr="00C93B18" w:rsidRDefault="00541692" w:rsidP="00E24400">
    <w:pPr>
      <w:pStyle w:val="KeinLeerraum"/>
      <w:jc w:val="center"/>
      <w:rPr>
        <w:sz w:val="32"/>
        <w:szCs w:val="32"/>
        <w:lang w:val="de-DE"/>
      </w:rPr>
    </w:pPr>
    <w:hyperlink r:id="rId1" w:history="1">
      <w:r w:rsidR="00E24400" w:rsidRPr="00C93B18">
        <w:rPr>
          <w:rStyle w:val="Hyperlink"/>
          <w:b/>
          <w:sz w:val="32"/>
          <w:szCs w:val="32"/>
          <w:lang w:val="de-DE"/>
        </w:rPr>
        <w:t>www.theater-lindenhof.de</w:t>
      </w:r>
    </w:hyperlink>
  </w:p>
  <w:p w:rsidR="00E24400" w:rsidRPr="00E24400" w:rsidRDefault="00E24400" w:rsidP="00E24400">
    <w:pPr>
      <w:pStyle w:val="KeinLeerraum"/>
      <w:jc w:val="center"/>
      <w:rPr>
        <w:lang w:val="de-DE"/>
      </w:rPr>
    </w:pPr>
    <w:r>
      <w:rPr>
        <w:b/>
        <w:lang w:val="de-DE"/>
      </w:rPr>
      <w:t xml:space="preserve">Presse- und Öffentlichkeitsarbeit: Simone Haug </w:t>
    </w:r>
    <w:r w:rsidRPr="00C93B18">
      <w:rPr>
        <w:b/>
        <w:lang w:val="de-DE"/>
      </w:rPr>
      <w:t>●</w:t>
    </w:r>
    <w:r>
      <w:rPr>
        <w:b/>
        <w:lang w:val="de-DE"/>
      </w:rPr>
      <w:t xml:space="preserve"> 07126-9293-28</w:t>
    </w:r>
    <w:r w:rsidRPr="00C93B18">
      <w:rPr>
        <w:b/>
        <w:lang w:val="de-DE"/>
      </w:rPr>
      <w:t xml:space="preserve"> ● </w:t>
    </w:r>
    <w:r w:rsidR="00F935D5">
      <w:fldChar w:fldCharType="begin"/>
    </w:r>
    <w:r w:rsidR="00F935D5" w:rsidRPr="00F935D5">
      <w:rPr>
        <w:lang w:val="de-DE"/>
      </w:rPr>
      <w:instrText xml:space="preserve"> HYPERLINK "mailto:simone.haug@theater-lindenhof.de" </w:instrText>
    </w:r>
    <w:r w:rsidR="00F935D5">
      <w:fldChar w:fldCharType="separate"/>
    </w:r>
    <w:r w:rsidR="00357949" w:rsidRPr="00BE48EC">
      <w:rPr>
        <w:rStyle w:val="Hyperlink"/>
        <w:b/>
        <w:lang w:val="de-DE"/>
      </w:rPr>
      <w:t>simone.haug@theater-lindenhof.de</w:t>
    </w:r>
    <w:r w:rsidR="00F935D5">
      <w:rPr>
        <w:rStyle w:val="Hyperlink"/>
        <w:b/>
        <w:lang w:val="de-DE"/>
      </w:rPr>
      <w:fldChar w:fldCharType="end"/>
    </w:r>
  </w:p>
  <w:p w:rsidR="00E24400" w:rsidRPr="00E24400" w:rsidRDefault="00E24400">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66" w:rsidRDefault="00632366" w:rsidP="00632366">
      <w:pPr>
        <w:spacing w:after="0" w:line="240" w:lineRule="auto"/>
      </w:pPr>
      <w:r>
        <w:separator/>
      </w:r>
    </w:p>
  </w:footnote>
  <w:footnote w:type="continuationSeparator" w:id="0">
    <w:p w:rsidR="00632366" w:rsidRDefault="00632366" w:rsidP="0063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66" w:rsidRDefault="00632366">
    <w:pPr>
      <w:pStyle w:val="Kopfzeile"/>
    </w:pPr>
    <w:r>
      <w:rPr>
        <w:noProof/>
        <w:lang w:val="de-DE" w:eastAsia="de-DE" w:bidi="ar-SA"/>
      </w:rPr>
      <w:drawing>
        <wp:anchor distT="0" distB="0" distL="114300" distR="114300" simplePos="0" relativeHeight="251658240" behindDoc="0" locked="0" layoutInCell="1" allowOverlap="1" wp14:anchorId="406465FB" wp14:editId="66A936A2">
          <wp:simplePos x="0" y="0"/>
          <wp:positionH relativeFrom="margin">
            <wp:posOffset>5329555</wp:posOffset>
          </wp:positionH>
          <wp:positionV relativeFrom="margin">
            <wp:posOffset>-376555</wp:posOffset>
          </wp:positionV>
          <wp:extent cx="1377950" cy="8813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23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8813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D6"/>
    <w:rsid w:val="000B58D6"/>
    <w:rsid w:val="0021312D"/>
    <w:rsid w:val="002575C3"/>
    <w:rsid w:val="00315261"/>
    <w:rsid w:val="00357949"/>
    <w:rsid w:val="004B6DE4"/>
    <w:rsid w:val="00541692"/>
    <w:rsid w:val="0056548A"/>
    <w:rsid w:val="00632366"/>
    <w:rsid w:val="006C5B4C"/>
    <w:rsid w:val="006F3D55"/>
    <w:rsid w:val="00736589"/>
    <w:rsid w:val="00766C78"/>
    <w:rsid w:val="007A2AE2"/>
    <w:rsid w:val="0083111E"/>
    <w:rsid w:val="00894365"/>
    <w:rsid w:val="0091769E"/>
    <w:rsid w:val="0094068D"/>
    <w:rsid w:val="009F1FE7"/>
    <w:rsid w:val="00D312D8"/>
    <w:rsid w:val="00E24400"/>
    <w:rsid w:val="00F93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AE2"/>
    <w:rPr>
      <w:rFonts w:ascii="Calibri" w:eastAsia="Calibri" w:hAnsi="Calibri" w:cs="Times New Roman"/>
      <w:sz w:val="24"/>
      <w:lang w:val="en-US" w:bidi="en-US"/>
    </w:rPr>
  </w:style>
  <w:style w:type="paragraph" w:styleId="berschrift1">
    <w:name w:val="heading 1"/>
    <w:basedOn w:val="Standard"/>
    <w:link w:val="berschrift1Zchn"/>
    <w:uiPriority w:val="9"/>
    <w:qFormat/>
    <w:rsid w:val="00766C78"/>
    <w:pPr>
      <w:spacing w:before="100" w:beforeAutospacing="1" w:after="100" w:afterAutospacing="1" w:line="240" w:lineRule="auto"/>
      <w:outlineLvl w:val="0"/>
    </w:pPr>
    <w:rPr>
      <w:rFonts w:eastAsia="Times New Roman"/>
      <w:b/>
      <w:bCs/>
      <w:kern w:val="36"/>
      <w:sz w:val="36"/>
      <w:szCs w:val="48"/>
      <w:lang w:val="de-DE" w:eastAsia="de-DE" w:bidi="ar-SA"/>
    </w:rPr>
  </w:style>
  <w:style w:type="paragraph" w:styleId="berschrift2">
    <w:name w:val="heading 2"/>
    <w:basedOn w:val="Standard"/>
    <w:next w:val="Standard"/>
    <w:link w:val="berschrift2Zchn"/>
    <w:uiPriority w:val="9"/>
    <w:unhideWhenUsed/>
    <w:qFormat/>
    <w:rsid w:val="007A2AE2"/>
    <w:pPr>
      <w:keepNext/>
      <w:keepLines/>
      <w:spacing w:before="200" w:after="0"/>
      <w:outlineLvl w:val="1"/>
    </w:pPr>
    <w:rPr>
      <w:rFonts w:asciiTheme="majorHAnsi" w:eastAsiaTheme="majorEastAsia" w:hAnsiTheme="majorHAnsi" w:cstheme="majorBidi"/>
      <w:b/>
      <w:bCs/>
      <w:sz w:val="32"/>
      <w:szCs w:val="26"/>
    </w:rPr>
  </w:style>
  <w:style w:type="paragraph" w:styleId="berschrift3">
    <w:name w:val="heading 3"/>
    <w:basedOn w:val="Standard"/>
    <w:link w:val="berschrift3Zchn"/>
    <w:uiPriority w:val="9"/>
    <w:qFormat/>
    <w:rsid w:val="00766C78"/>
    <w:pPr>
      <w:spacing w:before="100" w:beforeAutospacing="1" w:after="100" w:afterAutospacing="1" w:line="240" w:lineRule="auto"/>
      <w:outlineLvl w:val="2"/>
    </w:pPr>
    <w:rPr>
      <w:rFonts w:ascii="Times New Roman" w:eastAsia="Times New Roman" w:hAnsi="Times New Roman"/>
      <w:b/>
      <w:bCs/>
      <w:sz w:val="27"/>
      <w:szCs w:val="27"/>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32366"/>
    <w:pPr>
      <w:spacing w:after="0" w:line="240" w:lineRule="auto"/>
    </w:pPr>
    <w:rPr>
      <w:rFonts w:ascii="Calibri" w:eastAsia="Calibri" w:hAnsi="Calibri" w:cs="Times New Roman"/>
      <w:lang w:val="en-US" w:bidi="en-US"/>
    </w:rPr>
  </w:style>
  <w:style w:type="character" w:customStyle="1" w:styleId="KeinLeerraumZchn">
    <w:name w:val="Kein Leerraum Zchn"/>
    <w:link w:val="KeinLeerraum"/>
    <w:uiPriority w:val="1"/>
    <w:rsid w:val="00632366"/>
    <w:rPr>
      <w:rFonts w:ascii="Calibri" w:eastAsia="Calibri" w:hAnsi="Calibri" w:cs="Times New Roman"/>
      <w:lang w:val="en-US" w:bidi="en-US"/>
    </w:rPr>
  </w:style>
  <w:style w:type="paragraph" w:customStyle="1" w:styleId="Standa1">
    <w:name w:val="Standa1"/>
    <w:rsid w:val="00632366"/>
    <w:pPr>
      <w:spacing w:before="100" w:beforeAutospacing="1" w:after="0" w:line="240" w:lineRule="auto"/>
    </w:pPr>
    <w:rPr>
      <w:rFonts w:ascii="Myriad Pro" w:eastAsia="Times New Roman" w:hAnsi="Myriad Pro" w:cs="Times New Roman"/>
      <w:sz w:val="24"/>
      <w:szCs w:val="20"/>
      <w:lang w:eastAsia="de-DE" w:bidi="de-DE"/>
    </w:rPr>
  </w:style>
  <w:style w:type="paragraph" w:styleId="Kopfzeile">
    <w:name w:val="header"/>
    <w:basedOn w:val="Standard"/>
    <w:link w:val="KopfzeileZchn"/>
    <w:uiPriority w:val="99"/>
    <w:unhideWhenUsed/>
    <w:rsid w:val="00632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366"/>
    <w:rPr>
      <w:rFonts w:ascii="Calibri" w:eastAsia="Calibri" w:hAnsi="Calibri" w:cs="Times New Roman"/>
      <w:lang w:val="en-US" w:bidi="en-US"/>
    </w:rPr>
  </w:style>
  <w:style w:type="paragraph" w:styleId="Fuzeile">
    <w:name w:val="footer"/>
    <w:basedOn w:val="Standard"/>
    <w:link w:val="FuzeileZchn"/>
    <w:uiPriority w:val="99"/>
    <w:unhideWhenUsed/>
    <w:rsid w:val="00632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366"/>
    <w:rPr>
      <w:rFonts w:ascii="Calibri" w:eastAsia="Calibri" w:hAnsi="Calibri" w:cs="Times New Roman"/>
      <w:lang w:val="en-US" w:bidi="en-US"/>
    </w:rPr>
  </w:style>
  <w:style w:type="paragraph" w:styleId="Sprechblasentext">
    <w:name w:val="Balloon Text"/>
    <w:basedOn w:val="Standard"/>
    <w:link w:val="SprechblasentextZchn"/>
    <w:uiPriority w:val="99"/>
    <w:semiHidden/>
    <w:unhideWhenUsed/>
    <w:rsid w:val="006323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366"/>
    <w:rPr>
      <w:rFonts w:ascii="Tahoma" w:eastAsia="Calibri" w:hAnsi="Tahoma" w:cs="Tahoma"/>
      <w:sz w:val="16"/>
      <w:szCs w:val="16"/>
      <w:lang w:val="en-US" w:bidi="en-US"/>
    </w:rPr>
  </w:style>
  <w:style w:type="character" w:styleId="Fett">
    <w:name w:val="Strong"/>
    <w:basedOn w:val="Absatz-Standardschriftart"/>
    <w:uiPriority w:val="22"/>
    <w:qFormat/>
    <w:rsid w:val="004B6DE4"/>
    <w:rPr>
      <w:b/>
      <w:bCs/>
    </w:rPr>
  </w:style>
  <w:style w:type="character" w:styleId="Hyperlink">
    <w:name w:val="Hyperlink"/>
    <w:basedOn w:val="Absatz-Standardschriftart"/>
    <w:uiPriority w:val="99"/>
    <w:unhideWhenUsed/>
    <w:rsid w:val="00E24400"/>
    <w:rPr>
      <w:color w:val="0000FF" w:themeColor="hyperlink"/>
      <w:u w:val="single"/>
    </w:rPr>
  </w:style>
  <w:style w:type="character" w:customStyle="1" w:styleId="berschrift1Zchn">
    <w:name w:val="Überschrift 1 Zchn"/>
    <w:basedOn w:val="Absatz-Standardschriftart"/>
    <w:link w:val="berschrift1"/>
    <w:uiPriority w:val="9"/>
    <w:rsid w:val="00766C78"/>
    <w:rPr>
      <w:rFonts w:ascii="Calibri" w:eastAsia="Times New Roman" w:hAnsi="Calibri" w:cs="Times New Roman"/>
      <w:b/>
      <w:bCs/>
      <w:kern w:val="36"/>
      <w:sz w:val="36"/>
      <w:szCs w:val="48"/>
      <w:lang w:eastAsia="de-DE"/>
    </w:rPr>
  </w:style>
  <w:style w:type="character" w:customStyle="1" w:styleId="berschrift3Zchn">
    <w:name w:val="Überschrift 3 Zchn"/>
    <w:basedOn w:val="Absatz-Standardschriftart"/>
    <w:link w:val="berschrift3"/>
    <w:uiPriority w:val="9"/>
    <w:rsid w:val="00766C78"/>
    <w:rPr>
      <w:rFonts w:ascii="Times New Roman" w:eastAsia="Times New Roman" w:hAnsi="Times New Roman" w:cs="Times New Roman"/>
      <w:b/>
      <w:bCs/>
      <w:sz w:val="27"/>
      <w:szCs w:val="27"/>
      <w:lang w:eastAsia="de-DE"/>
    </w:rPr>
  </w:style>
  <w:style w:type="character" w:customStyle="1" w:styleId="sep">
    <w:name w:val="sep"/>
    <w:basedOn w:val="Absatz-Standardschriftart"/>
    <w:rsid w:val="00766C78"/>
  </w:style>
  <w:style w:type="character" w:customStyle="1" w:styleId="trail-end">
    <w:name w:val="trail-end"/>
    <w:basedOn w:val="Absatz-Standardschriftart"/>
    <w:rsid w:val="00766C78"/>
  </w:style>
  <w:style w:type="paragraph" w:styleId="StandardWeb">
    <w:name w:val="Normal (Web)"/>
    <w:basedOn w:val="Standard"/>
    <w:uiPriority w:val="99"/>
    <w:semiHidden/>
    <w:unhideWhenUsed/>
    <w:rsid w:val="00766C78"/>
    <w:pPr>
      <w:spacing w:before="100" w:beforeAutospacing="1" w:after="100" w:afterAutospacing="1" w:line="240" w:lineRule="auto"/>
    </w:pPr>
    <w:rPr>
      <w:rFonts w:ascii="Times New Roman" w:eastAsia="Times New Roman" w:hAnsi="Times New Roman"/>
      <w:szCs w:val="24"/>
      <w:lang w:val="de-DE" w:eastAsia="de-DE" w:bidi="ar-SA"/>
    </w:rPr>
  </w:style>
  <w:style w:type="character" w:styleId="Hervorhebung">
    <w:name w:val="Emphasis"/>
    <w:basedOn w:val="Absatz-Standardschriftart"/>
    <w:uiPriority w:val="20"/>
    <w:qFormat/>
    <w:rsid w:val="00766C78"/>
    <w:rPr>
      <w:i/>
      <w:iCs/>
    </w:rPr>
  </w:style>
  <w:style w:type="character" w:customStyle="1" w:styleId="berschrift2Zchn">
    <w:name w:val="Überschrift 2 Zchn"/>
    <w:basedOn w:val="Absatz-Standardschriftart"/>
    <w:link w:val="berschrift2"/>
    <w:uiPriority w:val="9"/>
    <w:rsid w:val="007A2AE2"/>
    <w:rPr>
      <w:rFonts w:asciiTheme="majorHAnsi" w:eastAsiaTheme="majorEastAsia" w:hAnsiTheme="majorHAnsi" w:cstheme="majorBidi"/>
      <w:b/>
      <w:bCs/>
      <w:sz w:val="32"/>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AE2"/>
    <w:rPr>
      <w:rFonts w:ascii="Calibri" w:eastAsia="Calibri" w:hAnsi="Calibri" w:cs="Times New Roman"/>
      <w:sz w:val="24"/>
      <w:lang w:val="en-US" w:bidi="en-US"/>
    </w:rPr>
  </w:style>
  <w:style w:type="paragraph" w:styleId="berschrift1">
    <w:name w:val="heading 1"/>
    <w:basedOn w:val="Standard"/>
    <w:link w:val="berschrift1Zchn"/>
    <w:uiPriority w:val="9"/>
    <w:qFormat/>
    <w:rsid w:val="00766C78"/>
    <w:pPr>
      <w:spacing w:before="100" w:beforeAutospacing="1" w:after="100" w:afterAutospacing="1" w:line="240" w:lineRule="auto"/>
      <w:outlineLvl w:val="0"/>
    </w:pPr>
    <w:rPr>
      <w:rFonts w:eastAsia="Times New Roman"/>
      <w:b/>
      <w:bCs/>
      <w:kern w:val="36"/>
      <w:sz w:val="36"/>
      <w:szCs w:val="48"/>
      <w:lang w:val="de-DE" w:eastAsia="de-DE" w:bidi="ar-SA"/>
    </w:rPr>
  </w:style>
  <w:style w:type="paragraph" w:styleId="berschrift2">
    <w:name w:val="heading 2"/>
    <w:basedOn w:val="Standard"/>
    <w:next w:val="Standard"/>
    <w:link w:val="berschrift2Zchn"/>
    <w:uiPriority w:val="9"/>
    <w:unhideWhenUsed/>
    <w:qFormat/>
    <w:rsid w:val="007A2AE2"/>
    <w:pPr>
      <w:keepNext/>
      <w:keepLines/>
      <w:spacing w:before="200" w:after="0"/>
      <w:outlineLvl w:val="1"/>
    </w:pPr>
    <w:rPr>
      <w:rFonts w:asciiTheme="majorHAnsi" w:eastAsiaTheme="majorEastAsia" w:hAnsiTheme="majorHAnsi" w:cstheme="majorBidi"/>
      <w:b/>
      <w:bCs/>
      <w:sz w:val="32"/>
      <w:szCs w:val="26"/>
    </w:rPr>
  </w:style>
  <w:style w:type="paragraph" w:styleId="berschrift3">
    <w:name w:val="heading 3"/>
    <w:basedOn w:val="Standard"/>
    <w:link w:val="berschrift3Zchn"/>
    <w:uiPriority w:val="9"/>
    <w:qFormat/>
    <w:rsid w:val="00766C78"/>
    <w:pPr>
      <w:spacing w:before="100" w:beforeAutospacing="1" w:after="100" w:afterAutospacing="1" w:line="240" w:lineRule="auto"/>
      <w:outlineLvl w:val="2"/>
    </w:pPr>
    <w:rPr>
      <w:rFonts w:ascii="Times New Roman" w:eastAsia="Times New Roman" w:hAnsi="Times New Roman"/>
      <w:b/>
      <w:bCs/>
      <w:sz w:val="27"/>
      <w:szCs w:val="27"/>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32366"/>
    <w:pPr>
      <w:spacing w:after="0" w:line="240" w:lineRule="auto"/>
    </w:pPr>
    <w:rPr>
      <w:rFonts w:ascii="Calibri" w:eastAsia="Calibri" w:hAnsi="Calibri" w:cs="Times New Roman"/>
      <w:lang w:val="en-US" w:bidi="en-US"/>
    </w:rPr>
  </w:style>
  <w:style w:type="character" w:customStyle="1" w:styleId="KeinLeerraumZchn">
    <w:name w:val="Kein Leerraum Zchn"/>
    <w:link w:val="KeinLeerraum"/>
    <w:uiPriority w:val="1"/>
    <w:rsid w:val="00632366"/>
    <w:rPr>
      <w:rFonts w:ascii="Calibri" w:eastAsia="Calibri" w:hAnsi="Calibri" w:cs="Times New Roman"/>
      <w:lang w:val="en-US" w:bidi="en-US"/>
    </w:rPr>
  </w:style>
  <w:style w:type="paragraph" w:customStyle="1" w:styleId="Standa1">
    <w:name w:val="Standa1"/>
    <w:rsid w:val="00632366"/>
    <w:pPr>
      <w:spacing w:before="100" w:beforeAutospacing="1" w:after="0" w:line="240" w:lineRule="auto"/>
    </w:pPr>
    <w:rPr>
      <w:rFonts w:ascii="Myriad Pro" w:eastAsia="Times New Roman" w:hAnsi="Myriad Pro" w:cs="Times New Roman"/>
      <w:sz w:val="24"/>
      <w:szCs w:val="20"/>
      <w:lang w:eastAsia="de-DE" w:bidi="de-DE"/>
    </w:rPr>
  </w:style>
  <w:style w:type="paragraph" w:styleId="Kopfzeile">
    <w:name w:val="header"/>
    <w:basedOn w:val="Standard"/>
    <w:link w:val="KopfzeileZchn"/>
    <w:uiPriority w:val="99"/>
    <w:unhideWhenUsed/>
    <w:rsid w:val="00632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366"/>
    <w:rPr>
      <w:rFonts w:ascii="Calibri" w:eastAsia="Calibri" w:hAnsi="Calibri" w:cs="Times New Roman"/>
      <w:lang w:val="en-US" w:bidi="en-US"/>
    </w:rPr>
  </w:style>
  <w:style w:type="paragraph" w:styleId="Fuzeile">
    <w:name w:val="footer"/>
    <w:basedOn w:val="Standard"/>
    <w:link w:val="FuzeileZchn"/>
    <w:uiPriority w:val="99"/>
    <w:unhideWhenUsed/>
    <w:rsid w:val="00632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366"/>
    <w:rPr>
      <w:rFonts w:ascii="Calibri" w:eastAsia="Calibri" w:hAnsi="Calibri" w:cs="Times New Roman"/>
      <w:lang w:val="en-US" w:bidi="en-US"/>
    </w:rPr>
  </w:style>
  <w:style w:type="paragraph" w:styleId="Sprechblasentext">
    <w:name w:val="Balloon Text"/>
    <w:basedOn w:val="Standard"/>
    <w:link w:val="SprechblasentextZchn"/>
    <w:uiPriority w:val="99"/>
    <w:semiHidden/>
    <w:unhideWhenUsed/>
    <w:rsid w:val="006323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2366"/>
    <w:rPr>
      <w:rFonts w:ascii="Tahoma" w:eastAsia="Calibri" w:hAnsi="Tahoma" w:cs="Tahoma"/>
      <w:sz w:val="16"/>
      <w:szCs w:val="16"/>
      <w:lang w:val="en-US" w:bidi="en-US"/>
    </w:rPr>
  </w:style>
  <w:style w:type="character" w:styleId="Fett">
    <w:name w:val="Strong"/>
    <w:basedOn w:val="Absatz-Standardschriftart"/>
    <w:uiPriority w:val="22"/>
    <w:qFormat/>
    <w:rsid w:val="004B6DE4"/>
    <w:rPr>
      <w:b/>
      <w:bCs/>
    </w:rPr>
  </w:style>
  <w:style w:type="character" w:styleId="Hyperlink">
    <w:name w:val="Hyperlink"/>
    <w:basedOn w:val="Absatz-Standardschriftart"/>
    <w:uiPriority w:val="99"/>
    <w:unhideWhenUsed/>
    <w:rsid w:val="00E24400"/>
    <w:rPr>
      <w:color w:val="0000FF" w:themeColor="hyperlink"/>
      <w:u w:val="single"/>
    </w:rPr>
  </w:style>
  <w:style w:type="character" w:customStyle="1" w:styleId="berschrift1Zchn">
    <w:name w:val="Überschrift 1 Zchn"/>
    <w:basedOn w:val="Absatz-Standardschriftart"/>
    <w:link w:val="berschrift1"/>
    <w:uiPriority w:val="9"/>
    <w:rsid w:val="00766C78"/>
    <w:rPr>
      <w:rFonts w:ascii="Calibri" w:eastAsia="Times New Roman" w:hAnsi="Calibri" w:cs="Times New Roman"/>
      <w:b/>
      <w:bCs/>
      <w:kern w:val="36"/>
      <w:sz w:val="36"/>
      <w:szCs w:val="48"/>
      <w:lang w:eastAsia="de-DE"/>
    </w:rPr>
  </w:style>
  <w:style w:type="character" w:customStyle="1" w:styleId="berschrift3Zchn">
    <w:name w:val="Überschrift 3 Zchn"/>
    <w:basedOn w:val="Absatz-Standardschriftart"/>
    <w:link w:val="berschrift3"/>
    <w:uiPriority w:val="9"/>
    <w:rsid w:val="00766C78"/>
    <w:rPr>
      <w:rFonts w:ascii="Times New Roman" w:eastAsia="Times New Roman" w:hAnsi="Times New Roman" w:cs="Times New Roman"/>
      <w:b/>
      <w:bCs/>
      <w:sz w:val="27"/>
      <w:szCs w:val="27"/>
      <w:lang w:eastAsia="de-DE"/>
    </w:rPr>
  </w:style>
  <w:style w:type="character" w:customStyle="1" w:styleId="sep">
    <w:name w:val="sep"/>
    <w:basedOn w:val="Absatz-Standardschriftart"/>
    <w:rsid w:val="00766C78"/>
  </w:style>
  <w:style w:type="character" w:customStyle="1" w:styleId="trail-end">
    <w:name w:val="trail-end"/>
    <w:basedOn w:val="Absatz-Standardschriftart"/>
    <w:rsid w:val="00766C78"/>
  </w:style>
  <w:style w:type="paragraph" w:styleId="StandardWeb">
    <w:name w:val="Normal (Web)"/>
    <w:basedOn w:val="Standard"/>
    <w:uiPriority w:val="99"/>
    <w:semiHidden/>
    <w:unhideWhenUsed/>
    <w:rsid w:val="00766C78"/>
    <w:pPr>
      <w:spacing w:before="100" w:beforeAutospacing="1" w:after="100" w:afterAutospacing="1" w:line="240" w:lineRule="auto"/>
    </w:pPr>
    <w:rPr>
      <w:rFonts w:ascii="Times New Roman" w:eastAsia="Times New Roman" w:hAnsi="Times New Roman"/>
      <w:szCs w:val="24"/>
      <w:lang w:val="de-DE" w:eastAsia="de-DE" w:bidi="ar-SA"/>
    </w:rPr>
  </w:style>
  <w:style w:type="character" w:styleId="Hervorhebung">
    <w:name w:val="Emphasis"/>
    <w:basedOn w:val="Absatz-Standardschriftart"/>
    <w:uiPriority w:val="20"/>
    <w:qFormat/>
    <w:rsid w:val="00766C78"/>
    <w:rPr>
      <w:i/>
      <w:iCs/>
    </w:rPr>
  </w:style>
  <w:style w:type="character" w:customStyle="1" w:styleId="berschrift2Zchn">
    <w:name w:val="Überschrift 2 Zchn"/>
    <w:basedOn w:val="Absatz-Standardschriftart"/>
    <w:link w:val="berschrift2"/>
    <w:uiPriority w:val="9"/>
    <w:rsid w:val="007A2AE2"/>
    <w:rPr>
      <w:rFonts w:asciiTheme="majorHAnsi" w:eastAsiaTheme="majorEastAsia" w:hAnsiTheme="majorHAnsi" w:cstheme="majorBidi"/>
      <w:b/>
      <w:bCs/>
      <w:sz w:val="32"/>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9114">
      <w:bodyDiv w:val="1"/>
      <w:marLeft w:val="0"/>
      <w:marRight w:val="0"/>
      <w:marTop w:val="0"/>
      <w:marBottom w:val="0"/>
      <w:divBdr>
        <w:top w:val="none" w:sz="0" w:space="0" w:color="auto"/>
        <w:left w:val="none" w:sz="0" w:space="0" w:color="auto"/>
        <w:bottom w:val="none" w:sz="0" w:space="0" w:color="auto"/>
        <w:right w:val="none" w:sz="0" w:space="0" w:color="auto"/>
      </w:divBdr>
    </w:div>
    <w:div w:id="253175838">
      <w:bodyDiv w:val="1"/>
      <w:marLeft w:val="0"/>
      <w:marRight w:val="0"/>
      <w:marTop w:val="0"/>
      <w:marBottom w:val="0"/>
      <w:divBdr>
        <w:top w:val="none" w:sz="0" w:space="0" w:color="auto"/>
        <w:left w:val="none" w:sz="0" w:space="0" w:color="auto"/>
        <w:bottom w:val="none" w:sz="0" w:space="0" w:color="auto"/>
        <w:right w:val="none" w:sz="0" w:space="0" w:color="auto"/>
      </w:divBdr>
      <w:divsChild>
        <w:div w:id="1545365883">
          <w:marLeft w:val="0"/>
          <w:marRight w:val="0"/>
          <w:marTop w:val="0"/>
          <w:marBottom w:val="0"/>
          <w:divBdr>
            <w:top w:val="none" w:sz="0" w:space="0" w:color="auto"/>
            <w:left w:val="none" w:sz="0" w:space="0" w:color="auto"/>
            <w:bottom w:val="none" w:sz="0" w:space="0" w:color="auto"/>
            <w:right w:val="none" w:sz="0" w:space="0" w:color="auto"/>
          </w:divBdr>
          <w:divsChild>
            <w:div w:id="902566258">
              <w:marLeft w:val="150"/>
              <w:marRight w:val="150"/>
              <w:marTop w:val="0"/>
              <w:marBottom w:val="0"/>
              <w:divBdr>
                <w:top w:val="none" w:sz="0" w:space="0" w:color="auto"/>
                <w:left w:val="none" w:sz="0" w:space="0" w:color="auto"/>
                <w:bottom w:val="none" w:sz="0" w:space="0" w:color="auto"/>
                <w:right w:val="none" w:sz="0" w:space="0" w:color="auto"/>
              </w:divBdr>
              <w:divsChild>
                <w:div w:id="1013805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69683">
          <w:marLeft w:val="0"/>
          <w:marRight w:val="0"/>
          <w:marTop w:val="0"/>
          <w:marBottom w:val="0"/>
          <w:divBdr>
            <w:top w:val="none" w:sz="0" w:space="0" w:color="auto"/>
            <w:left w:val="none" w:sz="0" w:space="0" w:color="auto"/>
            <w:bottom w:val="none" w:sz="0" w:space="0" w:color="auto"/>
            <w:right w:val="none" w:sz="0" w:space="0" w:color="auto"/>
          </w:divBdr>
          <w:divsChild>
            <w:div w:id="1656102584">
              <w:marLeft w:val="0"/>
              <w:marRight w:val="0"/>
              <w:marTop w:val="0"/>
              <w:marBottom w:val="0"/>
              <w:divBdr>
                <w:top w:val="none" w:sz="0" w:space="0" w:color="auto"/>
                <w:left w:val="none" w:sz="0" w:space="0" w:color="auto"/>
                <w:bottom w:val="none" w:sz="0" w:space="0" w:color="auto"/>
                <w:right w:val="none" w:sz="0" w:space="0" w:color="auto"/>
              </w:divBdr>
              <w:divsChild>
                <w:div w:id="353531808">
                  <w:marLeft w:val="150"/>
                  <w:marRight w:val="150"/>
                  <w:marTop w:val="0"/>
                  <w:marBottom w:val="0"/>
                  <w:divBdr>
                    <w:top w:val="none" w:sz="0" w:space="0" w:color="auto"/>
                    <w:left w:val="none" w:sz="0" w:space="0" w:color="auto"/>
                    <w:bottom w:val="none" w:sz="0" w:space="0" w:color="auto"/>
                    <w:right w:val="none" w:sz="0" w:space="0" w:color="auto"/>
                  </w:divBdr>
                  <w:divsChild>
                    <w:div w:id="1895585455">
                      <w:marLeft w:val="0"/>
                      <w:marRight w:val="0"/>
                      <w:marTop w:val="0"/>
                      <w:marBottom w:val="0"/>
                      <w:divBdr>
                        <w:top w:val="none" w:sz="0" w:space="0" w:color="auto"/>
                        <w:left w:val="none" w:sz="0" w:space="0" w:color="auto"/>
                        <w:bottom w:val="none" w:sz="0" w:space="0" w:color="auto"/>
                        <w:right w:val="none" w:sz="0" w:space="0" w:color="auto"/>
                      </w:divBdr>
                      <w:divsChild>
                        <w:div w:id="382100770">
                          <w:marLeft w:val="-150"/>
                          <w:marRight w:val="-150"/>
                          <w:marTop w:val="0"/>
                          <w:marBottom w:val="0"/>
                          <w:divBdr>
                            <w:top w:val="none" w:sz="0" w:space="0" w:color="auto"/>
                            <w:left w:val="none" w:sz="0" w:space="0" w:color="auto"/>
                            <w:bottom w:val="none" w:sz="0" w:space="0" w:color="auto"/>
                            <w:right w:val="none" w:sz="0" w:space="0" w:color="auto"/>
                          </w:divBdr>
                          <w:divsChild>
                            <w:div w:id="1299914184">
                              <w:marLeft w:val="0"/>
                              <w:marRight w:val="0"/>
                              <w:marTop w:val="0"/>
                              <w:marBottom w:val="0"/>
                              <w:divBdr>
                                <w:top w:val="single" w:sz="6" w:space="23" w:color="EBF1F8"/>
                                <w:left w:val="single" w:sz="6" w:space="23" w:color="EBF1F8"/>
                                <w:bottom w:val="single" w:sz="6" w:space="23" w:color="EBF1F8"/>
                                <w:right w:val="single" w:sz="6" w:space="23" w:color="EBF1F8"/>
                              </w:divBdr>
                              <w:divsChild>
                                <w:div w:id="10974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ater-lindenho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0A18-75A0-4D53-8DDB-AB260323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Stiftung Theater Lindenhof</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 - Theater Lindenhof</dc:creator>
  <cp:lastModifiedBy>Simone Haug - Theater Lindenhof</cp:lastModifiedBy>
  <cp:revision>3</cp:revision>
  <cp:lastPrinted>2020-02-05T16:02:00Z</cp:lastPrinted>
  <dcterms:created xsi:type="dcterms:W3CDTF">2020-02-07T14:18:00Z</dcterms:created>
  <dcterms:modified xsi:type="dcterms:W3CDTF">2020-02-07T15:26:00Z</dcterms:modified>
</cp:coreProperties>
</file>